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11E9EE" w14:textId="008102D7" w:rsidR="00B61BA9" w:rsidRPr="00E95F49" w:rsidRDefault="00B61BA9" w:rsidP="00E95F49">
      <w:pPr>
        <w:jc w:val="center"/>
        <w:rPr>
          <w:rFonts w:asciiTheme="minorHAnsi" w:hAnsiTheme="minorHAnsi"/>
          <w:b/>
          <w:sz w:val="40"/>
          <w:szCs w:val="40"/>
        </w:rPr>
      </w:pPr>
      <w:r w:rsidRPr="00E95F49">
        <w:rPr>
          <w:rFonts w:asciiTheme="minorHAnsi" w:hAnsiTheme="minorHAnsi"/>
          <w:b/>
          <w:sz w:val="40"/>
          <w:szCs w:val="40"/>
        </w:rPr>
        <w:t>Job Description</w:t>
      </w:r>
    </w:p>
    <w:p w14:paraId="44388FCC" w14:textId="77777777" w:rsidR="009A2527" w:rsidRDefault="009A2527" w:rsidP="00B61BA9">
      <w:pPr>
        <w:rPr>
          <w:rFonts w:asciiTheme="minorHAnsi" w:hAnsiTheme="minorHAnsi"/>
          <w:b/>
          <w:u w:val="single"/>
        </w:rPr>
      </w:pPr>
    </w:p>
    <w:p w14:paraId="42B1F881" w14:textId="40973EFC" w:rsidR="00A209AB" w:rsidRPr="009A2527" w:rsidRDefault="00A209AB" w:rsidP="00B61BA9">
      <w:pPr>
        <w:rPr>
          <w:rFonts w:asciiTheme="minorHAnsi" w:hAnsiTheme="minorHAnsi"/>
          <w:b/>
          <w:sz w:val="22"/>
          <w:szCs w:val="22"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96"/>
        <w:gridCol w:w="7320"/>
      </w:tblGrid>
      <w:tr w:rsidR="0053175E" w14:paraId="080D9FF4" w14:textId="77777777" w:rsidTr="003A5647">
        <w:tc>
          <w:tcPr>
            <w:tcW w:w="1696" w:type="dxa"/>
          </w:tcPr>
          <w:p w14:paraId="58D2CB10" w14:textId="5E1FF4CB" w:rsidR="0053175E" w:rsidRPr="0053175E" w:rsidRDefault="0053175E" w:rsidP="00B61BA9">
            <w:pPr>
              <w:rPr>
                <w:rFonts w:asciiTheme="minorHAnsi" w:hAnsiTheme="minorHAnsi"/>
                <w:bCs/>
                <w:sz w:val="22"/>
                <w:szCs w:val="22"/>
              </w:rPr>
            </w:pPr>
            <w:r>
              <w:rPr>
                <w:rFonts w:asciiTheme="minorHAnsi" w:hAnsiTheme="minorHAnsi"/>
                <w:bCs/>
                <w:sz w:val="22"/>
                <w:szCs w:val="22"/>
              </w:rPr>
              <w:t>Job Title:</w:t>
            </w:r>
          </w:p>
        </w:tc>
        <w:tc>
          <w:tcPr>
            <w:tcW w:w="7320" w:type="dxa"/>
          </w:tcPr>
          <w:p w14:paraId="29C51043" w14:textId="0DBCEA3B" w:rsidR="0053175E" w:rsidRPr="00683C43" w:rsidRDefault="00991AF3" w:rsidP="00B61BA9">
            <w:pPr>
              <w:rPr>
                <w:rFonts w:asciiTheme="minorHAnsi" w:hAnsiTheme="minorHAnsi"/>
                <w:bCs/>
                <w:sz w:val="22"/>
                <w:szCs w:val="22"/>
              </w:rPr>
            </w:pPr>
            <w:r>
              <w:rPr>
                <w:rFonts w:asciiTheme="minorHAnsi" w:hAnsiTheme="minorHAnsi"/>
                <w:bCs/>
                <w:sz w:val="22"/>
                <w:szCs w:val="22"/>
              </w:rPr>
              <w:t xml:space="preserve">Existing Business </w:t>
            </w:r>
            <w:r w:rsidR="002A42D2">
              <w:rPr>
                <w:rFonts w:asciiTheme="minorHAnsi" w:hAnsiTheme="minorHAnsi"/>
                <w:bCs/>
                <w:sz w:val="22"/>
                <w:szCs w:val="22"/>
              </w:rPr>
              <w:t>Trading</w:t>
            </w:r>
            <w:r w:rsidR="00121E94">
              <w:rPr>
                <w:rFonts w:asciiTheme="minorHAnsi" w:hAnsiTheme="minorHAnsi"/>
                <w:bCs/>
                <w:sz w:val="22"/>
                <w:szCs w:val="22"/>
              </w:rPr>
              <w:t xml:space="preserve"> Underwriter</w:t>
            </w:r>
          </w:p>
        </w:tc>
      </w:tr>
      <w:tr w:rsidR="0053175E" w14:paraId="62A319C0" w14:textId="77777777" w:rsidTr="003A5647">
        <w:tc>
          <w:tcPr>
            <w:tcW w:w="1696" w:type="dxa"/>
          </w:tcPr>
          <w:p w14:paraId="0DBDFD4E" w14:textId="70F00DD8" w:rsidR="0053175E" w:rsidRPr="006F75BB" w:rsidRDefault="006F75BB" w:rsidP="00B61BA9">
            <w:pPr>
              <w:rPr>
                <w:rFonts w:asciiTheme="minorHAnsi" w:hAnsiTheme="minorHAnsi"/>
                <w:bCs/>
                <w:sz w:val="22"/>
                <w:szCs w:val="22"/>
              </w:rPr>
            </w:pPr>
            <w:r>
              <w:rPr>
                <w:rFonts w:asciiTheme="minorHAnsi" w:hAnsiTheme="minorHAnsi"/>
                <w:bCs/>
                <w:sz w:val="22"/>
                <w:szCs w:val="22"/>
              </w:rPr>
              <w:t>Responsible to:</w:t>
            </w:r>
          </w:p>
        </w:tc>
        <w:tc>
          <w:tcPr>
            <w:tcW w:w="7320" w:type="dxa"/>
          </w:tcPr>
          <w:p w14:paraId="4CAB4C83" w14:textId="59FAA536" w:rsidR="0053175E" w:rsidRPr="004867D4" w:rsidRDefault="002A42D2" w:rsidP="00B61BA9">
            <w:pPr>
              <w:rPr>
                <w:rFonts w:asciiTheme="minorHAnsi" w:hAnsiTheme="minorHAnsi"/>
                <w:bCs/>
                <w:sz w:val="22"/>
                <w:szCs w:val="22"/>
              </w:rPr>
            </w:pPr>
            <w:r>
              <w:rPr>
                <w:rFonts w:asciiTheme="minorHAnsi" w:hAnsiTheme="minorHAnsi"/>
                <w:bCs/>
                <w:sz w:val="22"/>
                <w:szCs w:val="22"/>
              </w:rPr>
              <w:t>Existing Business Manager</w:t>
            </w:r>
          </w:p>
        </w:tc>
      </w:tr>
      <w:tr w:rsidR="0053175E" w14:paraId="0B92570A" w14:textId="77777777" w:rsidTr="003A5647">
        <w:tc>
          <w:tcPr>
            <w:tcW w:w="1696" w:type="dxa"/>
          </w:tcPr>
          <w:p w14:paraId="261FC4A0" w14:textId="144A7865" w:rsidR="0053175E" w:rsidRPr="006F75BB" w:rsidRDefault="006F75BB" w:rsidP="00B61BA9">
            <w:pPr>
              <w:rPr>
                <w:rFonts w:asciiTheme="minorHAnsi" w:hAnsiTheme="minorHAnsi"/>
                <w:bCs/>
                <w:sz w:val="22"/>
                <w:szCs w:val="22"/>
              </w:rPr>
            </w:pPr>
            <w:r w:rsidRPr="006F75BB">
              <w:rPr>
                <w:rFonts w:asciiTheme="minorHAnsi" w:hAnsiTheme="minorHAnsi"/>
                <w:bCs/>
                <w:sz w:val="22"/>
                <w:szCs w:val="22"/>
              </w:rPr>
              <w:t>Department:</w:t>
            </w:r>
          </w:p>
        </w:tc>
        <w:tc>
          <w:tcPr>
            <w:tcW w:w="7320" w:type="dxa"/>
          </w:tcPr>
          <w:p w14:paraId="2BC6FADA" w14:textId="73DE84E1" w:rsidR="0053175E" w:rsidRPr="004867D4" w:rsidRDefault="00121E94" w:rsidP="00B61BA9">
            <w:pPr>
              <w:rPr>
                <w:rFonts w:asciiTheme="minorHAnsi" w:hAnsiTheme="minorHAnsi"/>
                <w:bCs/>
                <w:sz w:val="22"/>
                <w:szCs w:val="22"/>
              </w:rPr>
            </w:pPr>
            <w:r>
              <w:rPr>
                <w:rFonts w:asciiTheme="minorHAnsi" w:hAnsiTheme="minorHAnsi"/>
                <w:bCs/>
                <w:sz w:val="22"/>
                <w:szCs w:val="22"/>
              </w:rPr>
              <w:t>Existing Business</w:t>
            </w:r>
          </w:p>
        </w:tc>
      </w:tr>
    </w:tbl>
    <w:p w14:paraId="05582663" w14:textId="1D859A0B" w:rsidR="00A209AB" w:rsidRDefault="00A209AB" w:rsidP="00B61BA9">
      <w:pPr>
        <w:rPr>
          <w:rFonts w:asciiTheme="minorHAnsi" w:hAnsiTheme="minorHAnsi"/>
          <w:b/>
          <w:sz w:val="22"/>
          <w:szCs w:val="22"/>
          <w:u w:val="single"/>
        </w:rPr>
      </w:pPr>
    </w:p>
    <w:p w14:paraId="29735477" w14:textId="77777777" w:rsidR="003A5647" w:rsidRDefault="003A5647" w:rsidP="00B61BA9">
      <w:pPr>
        <w:rPr>
          <w:rFonts w:asciiTheme="minorHAnsi" w:hAnsiTheme="minorHAnsi"/>
          <w:b/>
          <w:sz w:val="22"/>
          <w:szCs w:val="22"/>
          <w:u w:val="single"/>
        </w:rPr>
      </w:pPr>
    </w:p>
    <w:p w14:paraId="14751D70" w14:textId="77777777" w:rsidR="003A5647" w:rsidRPr="00A209AB" w:rsidRDefault="003A5647" w:rsidP="003A5647">
      <w:pPr>
        <w:rPr>
          <w:rFonts w:asciiTheme="minorHAnsi" w:hAnsiTheme="minorHAnsi"/>
          <w:b/>
          <w:sz w:val="24"/>
          <w:u w:val="single"/>
        </w:rPr>
      </w:pPr>
      <w:r w:rsidRPr="00A209AB">
        <w:rPr>
          <w:rFonts w:asciiTheme="minorHAnsi" w:hAnsiTheme="minorHAnsi"/>
          <w:b/>
          <w:sz w:val="24"/>
          <w:u w:val="single"/>
        </w:rPr>
        <w:t>JOB PURPOSE</w:t>
      </w:r>
      <w:r>
        <w:rPr>
          <w:rFonts w:asciiTheme="minorHAnsi" w:hAnsiTheme="minorHAnsi"/>
          <w:b/>
          <w:sz w:val="24"/>
          <w:u w:val="single"/>
        </w:rPr>
        <w:t>:</w:t>
      </w:r>
    </w:p>
    <w:p w14:paraId="0ACCB453" w14:textId="6A2E872D" w:rsidR="003506C9" w:rsidRDefault="003506C9" w:rsidP="00B61BA9">
      <w:pPr>
        <w:rPr>
          <w:rFonts w:asciiTheme="minorHAnsi" w:hAnsiTheme="minorHAnsi"/>
          <w:b/>
          <w:sz w:val="22"/>
          <w:szCs w:val="22"/>
          <w:u w:val="single"/>
        </w:rPr>
      </w:pPr>
    </w:p>
    <w:p w14:paraId="7D0CF202" w14:textId="7DDC832C" w:rsidR="003A5647" w:rsidRPr="00C84CCD" w:rsidRDefault="00C84CCD" w:rsidP="00C84CCD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sz w:val="22"/>
          <w:szCs w:val="22"/>
        </w:rPr>
      </w:pPr>
      <w:r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>T</w:t>
      </w:r>
      <w:r w:rsidR="00D00CE7" w:rsidRPr="008E0777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 xml:space="preserve">o </w:t>
      </w:r>
      <w:r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 xml:space="preserve">build and </w:t>
      </w:r>
      <w:r w:rsidR="00D00CE7" w:rsidRPr="008E0777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>maintain</w:t>
      </w:r>
      <w:r w:rsidR="00D00CE7" w:rsidRPr="008E0777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 broke</w:t>
      </w:r>
      <w:r w:rsidR="00D00CE7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r</w:t>
      </w:r>
      <w:r w:rsidR="00D00CE7" w:rsidRPr="008E0777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 relationships by offering a high level of customer service</w:t>
      </w:r>
      <w:r w:rsidR="00785B52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 xml:space="preserve"> and to w</w:t>
      </w:r>
      <w:r w:rsidR="00D00CE7" w:rsidRPr="008E0777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 xml:space="preserve">ork closely and effectively with the </w:t>
      </w:r>
      <w:r w:rsidR="0056370E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>t</w:t>
      </w:r>
      <w:r w:rsidR="00D00CE7" w:rsidRPr="008E0777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>eam</w:t>
      </w:r>
      <w:r w:rsidR="00D00CE7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 xml:space="preserve"> and your team leaders</w:t>
      </w:r>
      <w:r w:rsidR="00D00CE7" w:rsidRPr="008E0777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 xml:space="preserve"> to ensure that all work is completed within SLA’s</w:t>
      </w:r>
      <w:r w:rsidR="00D00CE7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 xml:space="preserve">. </w:t>
      </w:r>
    </w:p>
    <w:p w14:paraId="338E80BB" w14:textId="77777777" w:rsidR="003A5647" w:rsidRPr="009A2527" w:rsidRDefault="003A5647" w:rsidP="00B61BA9">
      <w:pPr>
        <w:rPr>
          <w:rFonts w:asciiTheme="minorHAnsi" w:hAnsiTheme="minorHAnsi"/>
          <w:b/>
          <w:sz w:val="22"/>
          <w:szCs w:val="22"/>
          <w:u w:val="single"/>
        </w:rPr>
      </w:pPr>
    </w:p>
    <w:p w14:paraId="2B05F83C" w14:textId="77777777" w:rsidR="00A209AB" w:rsidRPr="009A2527" w:rsidRDefault="00A209AB" w:rsidP="00B61BA9">
      <w:pPr>
        <w:rPr>
          <w:rFonts w:asciiTheme="minorHAnsi" w:hAnsiTheme="minorHAnsi"/>
          <w:b/>
          <w:sz w:val="22"/>
          <w:szCs w:val="22"/>
          <w:u w:val="single"/>
        </w:rPr>
      </w:pPr>
    </w:p>
    <w:p w14:paraId="57AD73DF" w14:textId="2D9E25B9" w:rsidR="00121E94" w:rsidRDefault="00954B88" w:rsidP="00121E94">
      <w:pPr>
        <w:rPr>
          <w:rFonts w:asciiTheme="minorHAnsi" w:hAnsiTheme="minorHAnsi"/>
          <w:b/>
          <w:sz w:val="24"/>
        </w:rPr>
      </w:pPr>
      <w:r>
        <w:rPr>
          <w:rFonts w:asciiTheme="minorHAnsi" w:hAnsiTheme="minorHAnsi"/>
          <w:b/>
          <w:sz w:val="24"/>
          <w:u w:val="single"/>
        </w:rPr>
        <w:t>MAIN DUTIES &amp; RESPONSIBILITIES</w:t>
      </w:r>
      <w:r w:rsidR="00121E94">
        <w:rPr>
          <w:rFonts w:asciiTheme="minorHAnsi" w:hAnsiTheme="minorHAnsi"/>
          <w:b/>
          <w:sz w:val="24"/>
        </w:rPr>
        <w:t>:</w:t>
      </w:r>
    </w:p>
    <w:p w14:paraId="2719F7C2" w14:textId="77777777" w:rsidR="00121E94" w:rsidRPr="00121E94" w:rsidRDefault="00121E94" w:rsidP="00121E94">
      <w:pPr>
        <w:rPr>
          <w:rFonts w:asciiTheme="minorHAnsi" w:hAnsiTheme="minorHAnsi"/>
          <w:b/>
          <w:sz w:val="24"/>
        </w:rPr>
      </w:pPr>
    </w:p>
    <w:p w14:paraId="07594399" w14:textId="29D31D47" w:rsidR="0056370E" w:rsidRDefault="0056370E" w:rsidP="00121E94">
      <w:pPr>
        <w:pStyle w:val="paragraph"/>
        <w:numPr>
          <w:ilvl w:val="0"/>
          <w:numId w:val="8"/>
        </w:numPr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  <w:color w:val="000000"/>
          <w:sz w:val="22"/>
          <w:szCs w:val="22"/>
        </w:rPr>
      </w:pPr>
      <w:r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>Provide brokers with their renewal invites for all products including RPO, CPO, Retail, Pubs, Restaurants, Hotels, Contractors, Tradesman and Commercial Combined</w:t>
      </w:r>
      <w:r w:rsidR="005433D5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 xml:space="preserve">, in good time. </w:t>
      </w:r>
    </w:p>
    <w:p w14:paraId="5F753277" w14:textId="77777777" w:rsidR="005433D5" w:rsidRDefault="005433D5" w:rsidP="005433D5">
      <w:pPr>
        <w:pStyle w:val="paragraph"/>
        <w:spacing w:before="0" w:beforeAutospacing="0" w:after="0" w:afterAutospacing="0"/>
        <w:ind w:left="360"/>
        <w:jc w:val="both"/>
        <w:textAlignment w:val="baseline"/>
        <w:rPr>
          <w:rStyle w:val="normaltextrun"/>
          <w:rFonts w:asciiTheme="minorHAnsi" w:hAnsiTheme="minorHAnsi" w:cstheme="minorHAnsi"/>
          <w:color w:val="000000"/>
          <w:sz w:val="22"/>
          <w:szCs w:val="22"/>
        </w:rPr>
      </w:pPr>
    </w:p>
    <w:p w14:paraId="6418C34E" w14:textId="30C0F5D3" w:rsidR="00121E94" w:rsidRPr="008E0777" w:rsidRDefault="00121E94" w:rsidP="00121E94">
      <w:pPr>
        <w:pStyle w:val="paragraph"/>
        <w:numPr>
          <w:ilvl w:val="0"/>
          <w:numId w:val="8"/>
        </w:numPr>
        <w:spacing w:before="0" w:beforeAutospacing="0" w:after="0" w:afterAutospacing="0"/>
        <w:jc w:val="both"/>
        <w:textAlignment w:val="baseline"/>
        <w:rPr>
          <w:rStyle w:val="eop"/>
          <w:rFonts w:asciiTheme="minorHAnsi" w:hAnsiTheme="minorHAnsi" w:cstheme="minorHAnsi"/>
          <w:color w:val="000000"/>
          <w:sz w:val="22"/>
          <w:szCs w:val="22"/>
        </w:rPr>
      </w:pPr>
      <w:r w:rsidRPr="008E0777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 xml:space="preserve">Work </w:t>
      </w:r>
      <w:r w:rsidR="005433D5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 xml:space="preserve">through any </w:t>
      </w:r>
      <w:r w:rsidRPr="008E0777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 xml:space="preserve">renewals </w:t>
      </w:r>
      <w:r w:rsidR="005433D5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>queries for your panel of brokers in a timely manner</w:t>
      </w:r>
    </w:p>
    <w:p w14:paraId="2064BBB8" w14:textId="77777777" w:rsidR="00121E94" w:rsidRPr="008E0777" w:rsidRDefault="00121E94" w:rsidP="00121E94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sz w:val="22"/>
          <w:szCs w:val="22"/>
        </w:rPr>
      </w:pPr>
    </w:p>
    <w:p w14:paraId="25097987" w14:textId="4CBBD106" w:rsidR="00121E94" w:rsidRPr="008E0777" w:rsidRDefault="00121E94" w:rsidP="00121E94">
      <w:pPr>
        <w:pStyle w:val="paragraph"/>
        <w:numPr>
          <w:ilvl w:val="0"/>
          <w:numId w:val="8"/>
        </w:numPr>
        <w:spacing w:before="0" w:beforeAutospacing="0" w:after="0" w:afterAutospacing="0"/>
        <w:jc w:val="both"/>
        <w:textAlignment w:val="baseline"/>
        <w:rPr>
          <w:rStyle w:val="eop"/>
          <w:rFonts w:asciiTheme="minorHAnsi" w:hAnsiTheme="minorHAnsi" w:cstheme="minorHAnsi"/>
          <w:color w:val="000000"/>
          <w:sz w:val="22"/>
          <w:szCs w:val="22"/>
        </w:rPr>
      </w:pPr>
      <w:r w:rsidRPr="008E0777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>Action all Mid Term Adjustments</w:t>
      </w:r>
      <w:r w:rsidR="0032622E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 xml:space="preserve"> and Cancellations for your broker</w:t>
      </w:r>
      <w:r w:rsidR="00785B52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>s and clients</w:t>
      </w:r>
    </w:p>
    <w:p w14:paraId="49B6A93F" w14:textId="77777777" w:rsidR="00121E94" w:rsidRPr="008E0777" w:rsidRDefault="00121E94" w:rsidP="00121E94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sz w:val="22"/>
          <w:szCs w:val="22"/>
        </w:rPr>
      </w:pPr>
    </w:p>
    <w:p w14:paraId="778802FC" w14:textId="7488B9A6" w:rsidR="00121E94" w:rsidRPr="008E0777" w:rsidRDefault="0032622E" w:rsidP="00121E94">
      <w:pPr>
        <w:pStyle w:val="paragraph"/>
        <w:numPr>
          <w:ilvl w:val="0"/>
          <w:numId w:val="8"/>
        </w:numPr>
        <w:spacing w:before="0" w:beforeAutospacing="0" w:after="0" w:afterAutospacing="0"/>
        <w:jc w:val="both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  <w:r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>Large case management for</w:t>
      </w:r>
      <w:r w:rsidR="00121E94" w:rsidRPr="008E0777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 xml:space="preserve"> renewals over £5,000 and above</w:t>
      </w:r>
    </w:p>
    <w:p w14:paraId="7277BCA5" w14:textId="77777777" w:rsidR="00121E94" w:rsidRPr="008E0777" w:rsidRDefault="00121E94" w:rsidP="00121E94">
      <w:pPr>
        <w:pStyle w:val="ListParagraph"/>
        <w:rPr>
          <w:rFonts w:asciiTheme="minorHAnsi" w:hAnsiTheme="minorHAnsi" w:cstheme="minorHAnsi"/>
          <w:sz w:val="22"/>
          <w:szCs w:val="22"/>
        </w:rPr>
      </w:pPr>
    </w:p>
    <w:p w14:paraId="37E780AC" w14:textId="19714644" w:rsidR="00121E94" w:rsidRPr="00A80293" w:rsidRDefault="00121E94" w:rsidP="00121E94">
      <w:pPr>
        <w:pStyle w:val="paragraph"/>
        <w:numPr>
          <w:ilvl w:val="0"/>
          <w:numId w:val="8"/>
        </w:numPr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  <w:sz w:val="22"/>
          <w:szCs w:val="22"/>
        </w:rPr>
      </w:pPr>
      <w:r w:rsidRPr="008E0777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 xml:space="preserve">Act as a referral point for </w:t>
      </w:r>
      <w:r w:rsidR="0032622E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>U</w:t>
      </w:r>
      <w:r w:rsidRPr="008E0777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>nderwriting Assistants within the Team</w:t>
      </w:r>
    </w:p>
    <w:p w14:paraId="6FAF0EAE" w14:textId="77777777" w:rsidR="00D57AC1" w:rsidRPr="00A80293" w:rsidRDefault="00D57AC1" w:rsidP="00A80293">
      <w:pPr>
        <w:rPr>
          <w:rStyle w:val="eop"/>
          <w:rFonts w:asciiTheme="minorHAnsi" w:hAnsiTheme="minorHAnsi" w:cstheme="minorHAnsi"/>
          <w:sz w:val="22"/>
          <w:szCs w:val="22"/>
        </w:rPr>
      </w:pPr>
    </w:p>
    <w:p w14:paraId="3904293E" w14:textId="4D3A4013" w:rsidR="00D57AC1" w:rsidRPr="008E0777" w:rsidRDefault="00D57AC1" w:rsidP="00121E94">
      <w:pPr>
        <w:pStyle w:val="paragraph"/>
        <w:numPr>
          <w:ilvl w:val="0"/>
          <w:numId w:val="8"/>
        </w:numPr>
        <w:spacing w:before="0" w:beforeAutospacing="0" w:after="0" w:afterAutospacing="0"/>
        <w:jc w:val="both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  <w:r>
        <w:rPr>
          <w:rStyle w:val="eop"/>
          <w:rFonts w:asciiTheme="minorHAnsi" w:hAnsiTheme="minorHAnsi" w:cstheme="minorHAnsi"/>
          <w:sz w:val="22"/>
          <w:szCs w:val="22"/>
        </w:rPr>
        <w:t xml:space="preserve">Answer phone calls to broker in a professional </w:t>
      </w:r>
      <w:r w:rsidR="00E62999">
        <w:rPr>
          <w:rStyle w:val="eop"/>
          <w:rFonts w:asciiTheme="minorHAnsi" w:hAnsiTheme="minorHAnsi" w:cstheme="minorHAnsi"/>
          <w:sz w:val="22"/>
          <w:szCs w:val="22"/>
        </w:rPr>
        <w:t xml:space="preserve">and friendly </w:t>
      </w:r>
      <w:r>
        <w:rPr>
          <w:rStyle w:val="eop"/>
          <w:rFonts w:asciiTheme="minorHAnsi" w:hAnsiTheme="minorHAnsi" w:cstheme="minorHAnsi"/>
          <w:sz w:val="22"/>
          <w:szCs w:val="22"/>
        </w:rPr>
        <w:t>manner</w:t>
      </w:r>
    </w:p>
    <w:p w14:paraId="30B37177" w14:textId="77777777" w:rsidR="000B0980" w:rsidRPr="00D00CE7" w:rsidRDefault="000B0980" w:rsidP="00D00CE7">
      <w:pPr>
        <w:rPr>
          <w:rFonts w:asciiTheme="minorHAnsi" w:hAnsiTheme="minorHAnsi" w:cstheme="minorHAnsi"/>
          <w:sz w:val="22"/>
          <w:szCs w:val="22"/>
        </w:rPr>
      </w:pPr>
    </w:p>
    <w:p w14:paraId="7D1B4C1C" w14:textId="77777777" w:rsidR="00E62999" w:rsidRPr="00E62999" w:rsidRDefault="00121E94" w:rsidP="00121E94">
      <w:pPr>
        <w:pStyle w:val="paragraph"/>
        <w:numPr>
          <w:ilvl w:val="0"/>
          <w:numId w:val="8"/>
        </w:numPr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  <w:sz w:val="22"/>
          <w:szCs w:val="22"/>
        </w:rPr>
      </w:pPr>
      <w:r w:rsidRPr="008E0777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 xml:space="preserve">Operate in accordance </w:t>
      </w:r>
      <w:proofErr w:type="gramStart"/>
      <w:r w:rsidRPr="008E0777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>within</w:t>
      </w:r>
      <w:proofErr w:type="gramEnd"/>
      <w:r w:rsidRPr="008E0777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 xml:space="preserve"> the Underwriting License given </w:t>
      </w:r>
    </w:p>
    <w:p w14:paraId="1B43C8AF" w14:textId="77777777" w:rsidR="00E62999" w:rsidRDefault="00E62999" w:rsidP="00E62999">
      <w:pPr>
        <w:pStyle w:val="ListParagraph"/>
        <w:rPr>
          <w:rStyle w:val="normaltextrun"/>
          <w:rFonts w:asciiTheme="minorHAnsi" w:hAnsiTheme="minorHAnsi" w:cstheme="minorHAnsi"/>
          <w:color w:val="000000"/>
          <w:sz w:val="22"/>
          <w:szCs w:val="22"/>
        </w:rPr>
      </w:pPr>
    </w:p>
    <w:p w14:paraId="016CEA1B" w14:textId="6800D99C" w:rsidR="00121E94" w:rsidRPr="008E0777" w:rsidRDefault="00E62999" w:rsidP="00121E94">
      <w:pPr>
        <w:pStyle w:val="paragraph"/>
        <w:numPr>
          <w:ilvl w:val="0"/>
          <w:numId w:val="8"/>
        </w:numPr>
        <w:spacing w:before="0" w:beforeAutospacing="0" w:after="0" w:afterAutospacing="0"/>
        <w:jc w:val="both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  <w:r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 xml:space="preserve">Make </w:t>
      </w:r>
      <w:r w:rsidR="00121E94" w:rsidRPr="008E0777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 xml:space="preserve">use </w:t>
      </w:r>
      <w:r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 xml:space="preserve">of </w:t>
      </w:r>
      <w:r w:rsidR="00121E94" w:rsidRPr="008E0777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 xml:space="preserve">the Underwriting guide </w:t>
      </w:r>
      <w:r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 xml:space="preserve">in addition to </w:t>
      </w:r>
      <w:r w:rsidR="00121E94" w:rsidRPr="008E0777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>senior colleagues for a collaborative approach</w:t>
      </w:r>
      <w:r w:rsidR="00EA3899">
        <w:rPr>
          <w:rStyle w:val="normaltextrun"/>
          <w:rFonts w:asciiTheme="minorHAnsi" w:hAnsiTheme="minorHAnsi" w:cstheme="minorHAnsi"/>
          <w:color w:val="000000"/>
          <w:sz w:val="22"/>
          <w:szCs w:val="22"/>
        </w:rPr>
        <w:t xml:space="preserve"> to underwriting</w:t>
      </w:r>
      <w:r w:rsidR="00121E94" w:rsidRPr="008E0777">
        <w:rPr>
          <w:rStyle w:val="eop"/>
          <w:rFonts w:asciiTheme="minorHAnsi" w:hAnsiTheme="minorHAnsi" w:cstheme="minorHAnsi"/>
          <w:color w:val="000000"/>
          <w:sz w:val="22"/>
          <w:szCs w:val="22"/>
        </w:rPr>
        <w:t> </w:t>
      </w:r>
    </w:p>
    <w:p w14:paraId="77E177C7" w14:textId="77777777" w:rsidR="000B0980" w:rsidRPr="008E0777" w:rsidRDefault="000B0980" w:rsidP="000B0980">
      <w:pPr>
        <w:pStyle w:val="ListParagraph"/>
        <w:rPr>
          <w:rFonts w:asciiTheme="minorHAnsi" w:hAnsiTheme="minorHAnsi" w:cstheme="minorHAnsi"/>
          <w:sz w:val="22"/>
          <w:szCs w:val="22"/>
        </w:rPr>
      </w:pPr>
    </w:p>
    <w:p w14:paraId="769640C9" w14:textId="3DA20400" w:rsidR="00AA5129" w:rsidRDefault="00121E94" w:rsidP="00340BF0">
      <w:pPr>
        <w:pStyle w:val="paragraph"/>
        <w:numPr>
          <w:ilvl w:val="0"/>
          <w:numId w:val="8"/>
        </w:numPr>
        <w:spacing w:before="0" w:beforeAutospacing="0" w:after="0" w:afterAutospacing="0"/>
        <w:jc w:val="both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  <w:r w:rsidRPr="008E0777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Take initiative, within the context of the role, to improve work processes and promote overall corporate </w:t>
      </w:r>
      <w:proofErr w:type="gramStart"/>
      <w:r w:rsidRPr="008E0777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goals</w:t>
      </w:r>
      <w:proofErr w:type="gramEnd"/>
      <w:r w:rsidRPr="008E0777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2B43AD25" w14:textId="77777777" w:rsidR="0087713C" w:rsidRDefault="0087713C" w:rsidP="0087713C">
      <w:pPr>
        <w:pStyle w:val="ListParagraph"/>
        <w:rPr>
          <w:rStyle w:val="eop"/>
          <w:rFonts w:asciiTheme="minorHAnsi" w:hAnsiTheme="minorHAnsi" w:cstheme="minorHAnsi"/>
          <w:sz w:val="22"/>
          <w:szCs w:val="22"/>
        </w:rPr>
      </w:pPr>
    </w:p>
    <w:p w14:paraId="3A13F8FC" w14:textId="18783262" w:rsidR="0087713C" w:rsidRPr="0087713C" w:rsidRDefault="0087713C" w:rsidP="0087713C">
      <w:pPr>
        <w:numPr>
          <w:ilvl w:val="0"/>
          <w:numId w:val="8"/>
        </w:numPr>
        <w:autoSpaceDE w:val="0"/>
        <w:autoSpaceDN w:val="0"/>
        <w:adjustRightInd w:val="0"/>
        <w:jc w:val="left"/>
        <w:rPr>
          <w:rStyle w:val="eop"/>
          <w:rFonts w:asciiTheme="minorHAnsi" w:hAnsiTheme="minorHAnsi"/>
          <w:sz w:val="22"/>
          <w:szCs w:val="22"/>
        </w:rPr>
      </w:pPr>
      <w:r w:rsidRPr="00126F46">
        <w:rPr>
          <w:rFonts w:asciiTheme="minorHAnsi" w:hAnsiTheme="minorHAnsi"/>
          <w:sz w:val="22"/>
          <w:szCs w:val="22"/>
        </w:rPr>
        <w:t>Ensure Group trading entities deliver customer outcomes in a compliant manner in accordance with the principals of Treating Customers Fairly (TCF)</w:t>
      </w:r>
    </w:p>
    <w:p w14:paraId="69966CB4" w14:textId="77777777" w:rsidR="00340BF0" w:rsidRDefault="00340BF0" w:rsidP="00340BF0">
      <w:pPr>
        <w:pStyle w:val="ListParagraph"/>
        <w:rPr>
          <w:rFonts w:asciiTheme="minorHAnsi" w:hAnsiTheme="minorHAnsi" w:cstheme="minorHAnsi"/>
          <w:sz w:val="22"/>
          <w:szCs w:val="22"/>
        </w:rPr>
      </w:pPr>
    </w:p>
    <w:p w14:paraId="5242D947" w14:textId="148D44AA" w:rsidR="00340BF0" w:rsidRDefault="00340BF0" w:rsidP="00A80293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sz w:val="22"/>
          <w:szCs w:val="22"/>
        </w:rPr>
      </w:pPr>
    </w:p>
    <w:p w14:paraId="42ADBC65" w14:textId="77777777" w:rsidR="0087713C" w:rsidRDefault="0087713C" w:rsidP="00CB2DE5">
      <w:pPr>
        <w:jc w:val="center"/>
        <w:rPr>
          <w:rFonts w:asciiTheme="minorHAnsi" w:hAnsiTheme="minorHAnsi"/>
          <w:b/>
          <w:sz w:val="40"/>
          <w:szCs w:val="40"/>
        </w:rPr>
      </w:pPr>
    </w:p>
    <w:p w14:paraId="5754A9F6" w14:textId="4A9EA1B0" w:rsidR="0060003A" w:rsidRPr="00313961" w:rsidRDefault="00EA3899" w:rsidP="00CB2DE5">
      <w:pPr>
        <w:jc w:val="center"/>
        <w:rPr>
          <w:rFonts w:asciiTheme="minorHAnsi" w:hAnsiTheme="minorHAnsi"/>
          <w:b/>
          <w:sz w:val="40"/>
          <w:szCs w:val="40"/>
        </w:rPr>
      </w:pPr>
      <w:r>
        <w:rPr>
          <w:rFonts w:asciiTheme="minorHAnsi" w:hAnsiTheme="minorHAnsi"/>
          <w:b/>
          <w:sz w:val="40"/>
          <w:szCs w:val="40"/>
        </w:rPr>
        <w:lastRenderedPageBreak/>
        <w:t>P</w:t>
      </w:r>
      <w:r w:rsidR="0060003A" w:rsidRPr="00313961">
        <w:rPr>
          <w:rFonts w:asciiTheme="minorHAnsi" w:hAnsiTheme="minorHAnsi"/>
          <w:b/>
          <w:sz w:val="40"/>
          <w:szCs w:val="40"/>
        </w:rPr>
        <w:t>erson Specification</w:t>
      </w:r>
    </w:p>
    <w:p w14:paraId="0A233889" w14:textId="77777777" w:rsidR="00AA5129" w:rsidRDefault="00AA5129" w:rsidP="00B61BA9">
      <w:pPr>
        <w:autoSpaceDE w:val="0"/>
        <w:autoSpaceDN w:val="0"/>
        <w:adjustRightInd w:val="0"/>
        <w:jc w:val="left"/>
        <w:rPr>
          <w:rFonts w:asciiTheme="minorHAnsi" w:hAnsiTheme="minorHAnsi"/>
          <w:sz w:val="22"/>
          <w:szCs w:val="22"/>
        </w:rPr>
      </w:pPr>
    </w:p>
    <w:p w14:paraId="7B010C34" w14:textId="2D434E65" w:rsidR="006607B0" w:rsidRDefault="00947B25" w:rsidP="00B61BA9">
      <w:pPr>
        <w:autoSpaceDE w:val="0"/>
        <w:autoSpaceDN w:val="0"/>
        <w:adjustRightInd w:val="0"/>
        <w:jc w:val="left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It is anticipated, that to be successful in this role at Eaton Gate, you will be able to demonstrate the following:</w:t>
      </w:r>
    </w:p>
    <w:p w14:paraId="558F4801" w14:textId="054D2450" w:rsidR="006607B0" w:rsidRDefault="006607B0" w:rsidP="00B61BA9">
      <w:pPr>
        <w:autoSpaceDE w:val="0"/>
        <w:autoSpaceDN w:val="0"/>
        <w:adjustRightInd w:val="0"/>
        <w:jc w:val="left"/>
        <w:rPr>
          <w:rFonts w:asciiTheme="minorHAnsi" w:hAnsiTheme="minorHAnsi"/>
          <w:sz w:val="22"/>
          <w:szCs w:val="22"/>
        </w:rPr>
      </w:pPr>
    </w:p>
    <w:p w14:paraId="6078BDA3" w14:textId="77777777" w:rsidR="00B44622" w:rsidRDefault="00B44622" w:rsidP="00B61BA9">
      <w:pPr>
        <w:autoSpaceDE w:val="0"/>
        <w:autoSpaceDN w:val="0"/>
        <w:adjustRightInd w:val="0"/>
        <w:jc w:val="left"/>
        <w:rPr>
          <w:rFonts w:asciiTheme="minorHAnsi" w:hAnsiTheme="minorHAnsi"/>
          <w:b/>
          <w:bCs/>
          <w:sz w:val="24"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0"/>
        <w:gridCol w:w="3180"/>
        <w:gridCol w:w="3006"/>
      </w:tblGrid>
      <w:tr w:rsidR="009851D9" w14:paraId="06DAA171" w14:textId="77777777" w:rsidTr="00211D81">
        <w:tc>
          <w:tcPr>
            <w:tcW w:w="2830" w:type="dxa"/>
            <w:shd w:val="clear" w:color="auto" w:fill="BFBFBF" w:themeFill="background1" w:themeFillShade="BF"/>
          </w:tcPr>
          <w:p w14:paraId="065E01B8" w14:textId="7255CCC2" w:rsidR="009851D9" w:rsidRPr="009867EB" w:rsidRDefault="009867EB" w:rsidP="00B61BA9">
            <w:pPr>
              <w:autoSpaceDE w:val="0"/>
              <w:autoSpaceDN w:val="0"/>
              <w:adjustRightInd w:val="0"/>
              <w:jc w:val="left"/>
              <w:rPr>
                <w:rFonts w:asciiTheme="minorHAnsi" w:hAnsiTheme="minorHAnsi"/>
                <w:color w:val="000000" w:themeColor="text1"/>
                <w:sz w:val="24"/>
              </w:rPr>
            </w:pPr>
            <w:r>
              <w:rPr>
                <w:rFonts w:asciiTheme="minorHAnsi" w:hAnsiTheme="minorHAnsi"/>
                <w:color w:val="000000" w:themeColor="text1"/>
                <w:sz w:val="24"/>
              </w:rPr>
              <w:t>KEY CRITERIA</w:t>
            </w:r>
          </w:p>
        </w:tc>
        <w:tc>
          <w:tcPr>
            <w:tcW w:w="3180" w:type="dxa"/>
            <w:shd w:val="clear" w:color="auto" w:fill="BFBFBF" w:themeFill="background1" w:themeFillShade="BF"/>
          </w:tcPr>
          <w:p w14:paraId="5F74936F" w14:textId="1A29C725" w:rsidR="009851D9" w:rsidRPr="009867EB" w:rsidRDefault="009867EB" w:rsidP="00B61BA9">
            <w:pPr>
              <w:autoSpaceDE w:val="0"/>
              <w:autoSpaceDN w:val="0"/>
              <w:adjustRightInd w:val="0"/>
              <w:jc w:val="left"/>
              <w:rPr>
                <w:rFonts w:asciiTheme="minorHAnsi" w:hAnsiTheme="minorHAnsi"/>
                <w:sz w:val="24"/>
              </w:rPr>
            </w:pPr>
            <w:r>
              <w:rPr>
                <w:rFonts w:asciiTheme="minorHAnsi" w:hAnsiTheme="minorHAnsi"/>
                <w:sz w:val="24"/>
              </w:rPr>
              <w:t>ESSENTIAL</w:t>
            </w:r>
          </w:p>
        </w:tc>
        <w:tc>
          <w:tcPr>
            <w:tcW w:w="3006" w:type="dxa"/>
            <w:shd w:val="clear" w:color="auto" w:fill="BFBFBF" w:themeFill="background1" w:themeFillShade="BF"/>
          </w:tcPr>
          <w:p w14:paraId="1648EDE1" w14:textId="5DFA1A94" w:rsidR="009851D9" w:rsidRPr="009867EB" w:rsidRDefault="009867EB" w:rsidP="00B61BA9">
            <w:pPr>
              <w:autoSpaceDE w:val="0"/>
              <w:autoSpaceDN w:val="0"/>
              <w:adjustRightInd w:val="0"/>
              <w:jc w:val="left"/>
              <w:rPr>
                <w:rFonts w:asciiTheme="minorHAnsi" w:hAnsiTheme="minorHAnsi"/>
                <w:sz w:val="24"/>
              </w:rPr>
            </w:pPr>
            <w:r>
              <w:rPr>
                <w:rFonts w:asciiTheme="minorHAnsi" w:hAnsiTheme="minorHAnsi"/>
                <w:sz w:val="24"/>
              </w:rPr>
              <w:t>DESIRABLE</w:t>
            </w:r>
          </w:p>
        </w:tc>
      </w:tr>
      <w:tr w:rsidR="009851D9" w14:paraId="07547A83" w14:textId="77777777" w:rsidTr="00211D81">
        <w:trPr>
          <w:trHeight w:val="1490"/>
        </w:trPr>
        <w:tc>
          <w:tcPr>
            <w:tcW w:w="2830" w:type="dxa"/>
          </w:tcPr>
          <w:p w14:paraId="567EE266" w14:textId="5E782BED" w:rsidR="009851D9" w:rsidRPr="00E87C7F" w:rsidRDefault="00262A14" w:rsidP="00B61BA9">
            <w:pPr>
              <w:autoSpaceDE w:val="0"/>
              <w:autoSpaceDN w:val="0"/>
              <w:adjustRightInd w:val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87C7F">
              <w:rPr>
                <w:rFonts w:asciiTheme="minorHAnsi" w:hAnsiTheme="minorHAnsi"/>
                <w:sz w:val="22"/>
                <w:szCs w:val="22"/>
              </w:rPr>
              <w:t xml:space="preserve">Work </w:t>
            </w:r>
            <w:r w:rsidR="00AA5129" w:rsidRPr="00E87C7F">
              <w:rPr>
                <w:rFonts w:asciiTheme="minorHAnsi" w:hAnsiTheme="minorHAnsi"/>
                <w:sz w:val="22"/>
                <w:szCs w:val="22"/>
              </w:rPr>
              <w:t>R</w:t>
            </w:r>
            <w:r w:rsidRPr="00E87C7F">
              <w:rPr>
                <w:rFonts w:asciiTheme="minorHAnsi" w:hAnsiTheme="minorHAnsi"/>
                <w:sz w:val="22"/>
                <w:szCs w:val="22"/>
              </w:rPr>
              <w:t>elated</w:t>
            </w:r>
            <w:r w:rsidR="00211D81" w:rsidRPr="00E87C7F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  <w:p w14:paraId="0C701138" w14:textId="5816337D" w:rsidR="00211D81" w:rsidRPr="00E87C7F" w:rsidRDefault="00211D81" w:rsidP="00B61BA9">
            <w:pPr>
              <w:autoSpaceDE w:val="0"/>
              <w:autoSpaceDN w:val="0"/>
              <w:adjustRightInd w:val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87C7F">
              <w:rPr>
                <w:rFonts w:asciiTheme="minorHAnsi" w:hAnsiTheme="minorHAnsi"/>
                <w:sz w:val="22"/>
                <w:szCs w:val="22"/>
              </w:rPr>
              <w:t>Personal requirements</w:t>
            </w:r>
          </w:p>
        </w:tc>
        <w:tc>
          <w:tcPr>
            <w:tcW w:w="3180" w:type="dxa"/>
          </w:tcPr>
          <w:p w14:paraId="5424C3FB" w14:textId="46F72FA8" w:rsidR="00DD364F" w:rsidRPr="00560E34" w:rsidRDefault="00DD364F" w:rsidP="00DD364F">
            <w:pPr>
              <w:autoSpaceDE w:val="0"/>
              <w:autoSpaceDN w:val="0"/>
              <w:adjustRightInd w:val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560E34">
              <w:rPr>
                <w:rFonts w:asciiTheme="minorHAnsi" w:hAnsiTheme="minorHAnsi"/>
                <w:sz w:val="22"/>
                <w:szCs w:val="22"/>
              </w:rPr>
              <w:t>Self-motivated</w:t>
            </w:r>
          </w:p>
          <w:p w14:paraId="602C6166" w14:textId="1263E9C9" w:rsidR="00A80293" w:rsidRPr="00560E34" w:rsidRDefault="00A80293" w:rsidP="00DD364F">
            <w:pPr>
              <w:autoSpaceDE w:val="0"/>
              <w:autoSpaceDN w:val="0"/>
              <w:adjustRightInd w:val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560E34">
              <w:rPr>
                <w:sz w:val="22"/>
                <w:szCs w:val="22"/>
              </w:rPr>
              <w:t>Friendly, but professional</w:t>
            </w:r>
          </w:p>
          <w:p w14:paraId="6549B805" w14:textId="77777777" w:rsidR="00A83E9D" w:rsidRPr="00560E34" w:rsidRDefault="00113F54" w:rsidP="00113F54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ascii="Calibri" w:hAnsi="Calibri" w:cs="Calibri"/>
                <w:sz w:val="22"/>
                <w:szCs w:val="22"/>
              </w:rPr>
            </w:pPr>
            <w:r w:rsidRPr="00560E34">
              <w:rPr>
                <w:rStyle w:val="normaltextrun"/>
                <w:rFonts w:ascii="Calibri" w:hAnsi="Calibri" w:cs="Calibri"/>
                <w:sz w:val="22"/>
                <w:szCs w:val="22"/>
              </w:rPr>
              <w:t>Good</w:t>
            </w:r>
            <w:r w:rsidR="00D3168A" w:rsidRPr="00560E34">
              <w:rPr>
                <w:rStyle w:val="normaltextrun"/>
                <w:rFonts w:ascii="Calibri" w:hAnsi="Calibri" w:cs="Calibri"/>
                <w:sz w:val="22"/>
                <w:szCs w:val="22"/>
              </w:rPr>
              <w:t xml:space="preserve"> relationship building</w:t>
            </w:r>
            <w:r w:rsidR="00560E34" w:rsidRPr="00560E34">
              <w:rPr>
                <w:rStyle w:val="normaltextrun"/>
                <w:rFonts w:ascii="Calibri" w:hAnsi="Calibri" w:cs="Calibri"/>
                <w:sz w:val="22"/>
                <w:szCs w:val="22"/>
              </w:rPr>
              <w:t xml:space="preserve"> </w:t>
            </w:r>
            <w:proofErr w:type="gramStart"/>
            <w:r w:rsidR="00560E34" w:rsidRPr="00560E34">
              <w:rPr>
                <w:rStyle w:val="normaltextrun"/>
                <w:rFonts w:ascii="Calibri" w:hAnsi="Calibri" w:cs="Calibri"/>
                <w:sz w:val="22"/>
                <w:szCs w:val="22"/>
              </w:rPr>
              <w:t>skills</w:t>
            </w:r>
            <w:proofErr w:type="gramEnd"/>
          </w:p>
          <w:p w14:paraId="4096F5B5" w14:textId="77777777" w:rsidR="00560E34" w:rsidRDefault="00560E34" w:rsidP="00113F54">
            <w:pPr>
              <w:pStyle w:val="paragraph"/>
              <w:spacing w:before="0" w:beforeAutospacing="0" w:after="0" w:afterAutospacing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560E34">
              <w:rPr>
                <w:rFonts w:asciiTheme="minorHAnsi" w:hAnsiTheme="minorHAnsi"/>
                <w:sz w:val="22"/>
                <w:szCs w:val="22"/>
              </w:rPr>
              <w:t xml:space="preserve">Quick to </w:t>
            </w:r>
            <w:proofErr w:type="gramStart"/>
            <w:r w:rsidRPr="00560E34">
              <w:rPr>
                <w:rFonts w:asciiTheme="minorHAnsi" w:hAnsiTheme="minorHAnsi"/>
                <w:sz w:val="22"/>
                <w:szCs w:val="22"/>
              </w:rPr>
              <w:t>learn</w:t>
            </w:r>
            <w:proofErr w:type="gramEnd"/>
          </w:p>
          <w:p w14:paraId="432F9E14" w14:textId="6F6DDB66" w:rsidR="008F1146" w:rsidRDefault="008F1146" w:rsidP="008F1146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ascii="Calibri" w:hAnsi="Calibri" w:cs="Calibri"/>
                <w:sz w:val="22"/>
                <w:szCs w:val="22"/>
              </w:rPr>
            </w:pPr>
            <w:r>
              <w:rPr>
                <w:rStyle w:val="normaltextrun"/>
                <w:rFonts w:ascii="Calibri" w:hAnsi="Calibri" w:cs="Calibri"/>
                <w:sz w:val="22"/>
                <w:szCs w:val="22"/>
              </w:rPr>
              <w:t xml:space="preserve">Strong </w:t>
            </w:r>
            <w:r w:rsidRPr="00E87C7F">
              <w:rPr>
                <w:rStyle w:val="normaltextrun"/>
                <w:rFonts w:ascii="Calibri" w:hAnsi="Calibri" w:cs="Calibri"/>
                <w:sz w:val="22"/>
                <w:szCs w:val="22"/>
              </w:rPr>
              <w:t>Team Working</w:t>
            </w:r>
            <w:r>
              <w:rPr>
                <w:rStyle w:val="normaltextrun"/>
                <w:rFonts w:ascii="Calibri" w:hAnsi="Calibri" w:cs="Calibri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normaltextrun"/>
                <w:rFonts w:ascii="Calibri" w:hAnsi="Calibri" w:cs="Calibri"/>
                <w:sz w:val="22"/>
                <w:szCs w:val="22"/>
              </w:rPr>
              <w:t>skills</w:t>
            </w:r>
            <w:proofErr w:type="gramEnd"/>
          </w:p>
          <w:p w14:paraId="3C120B28" w14:textId="22CB448A" w:rsidR="00684A90" w:rsidRPr="00E87C7F" w:rsidRDefault="00684A90" w:rsidP="008F1146">
            <w:pPr>
              <w:pStyle w:val="paragraph"/>
              <w:spacing w:before="0" w:beforeAutospacing="0" w:after="0" w:afterAutospacing="0"/>
              <w:textAlignment w:val="baseline"/>
              <w:rPr>
                <w:rStyle w:val="eop"/>
                <w:rFonts w:ascii="Calibri" w:hAnsi="Calibri" w:cs="Calibri"/>
                <w:sz w:val="22"/>
                <w:szCs w:val="22"/>
              </w:rPr>
            </w:pPr>
            <w:r w:rsidRPr="00684A90">
              <w:rPr>
                <w:rStyle w:val="eop"/>
                <w:rFonts w:ascii="Calibri" w:hAnsi="Calibri" w:cs="Calibri"/>
                <w:sz w:val="22"/>
                <w:szCs w:val="22"/>
              </w:rPr>
              <w:t xml:space="preserve">Ability to prioritise and ensure deadlines are </w:t>
            </w:r>
            <w:proofErr w:type="gramStart"/>
            <w:r w:rsidRPr="00684A90">
              <w:rPr>
                <w:rStyle w:val="eop"/>
                <w:rFonts w:ascii="Calibri" w:hAnsi="Calibri" w:cs="Calibri"/>
                <w:sz w:val="22"/>
                <w:szCs w:val="22"/>
              </w:rPr>
              <w:t>met</w:t>
            </w:r>
            <w:proofErr w:type="gramEnd"/>
          </w:p>
          <w:p w14:paraId="4251486B" w14:textId="4EBCFC80" w:rsidR="00965ED9" w:rsidRPr="00E87C7F" w:rsidRDefault="00965ED9" w:rsidP="00113F54">
            <w:pPr>
              <w:pStyle w:val="paragraph"/>
              <w:spacing w:before="0" w:beforeAutospacing="0" w:after="0" w:afterAutospacing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006" w:type="dxa"/>
          </w:tcPr>
          <w:p w14:paraId="4353F7C1" w14:textId="77777777" w:rsidR="009851D9" w:rsidRPr="00E87C7F" w:rsidRDefault="009851D9" w:rsidP="00B61BA9">
            <w:pPr>
              <w:autoSpaceDE w:val="0"/>
              <w:autoSpaceDN w:val="0"/>
              <w:adjustRightInd w:val="0"/>
              <w:jc w:val="left"/>
              <w:rPr>
                <w:rFonts w:asciiTheme="minorHAnsi" w:hAnsiTheme="minorHAnsi"/>
                <w:b/>
                <w:bCs/>
                <w:sz w:val="22"/>
                <w:szCs w:val="22"/>
                <w:u w:val="single"/>
              </w:rPr>
            </w:pPr>
          </w:p>
        </w:tc>
      </w:tr>
      <w:tr w:rsidR="009851D9" w14:paraId="5AAB682A" w14:textId="77777777" w:rsidTr="005C2D15">
        <w:trPr>
          <w:trHeight w:val="1553"/>
        </w:trPr>
        <w:tc>
          <w:tcPr>
            <w:tcW w:w="2830" w:type="dxa"/>
          </w:tcPr>
          <w:p w14:paraId="3CF8939F" w14:textId="77777777" w:rsidR="009851D9" w:rsidRPr="00E87C7F" w:rsidRDefault="002848F9" w:rsidP="00B61BA9">
            <w:pPr>
              <w:autoSpaceDE w:val="0"/>
              <w:autoSpaceDN w:val="0"/>
              <w:adjustRightInd w:val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87C7F">
              <w:rPr>
                <w:rFonts w:asciiTheme="minorHAnsi" w:hAnsiTheme="minorHAnsi"/>
                <w:sz w:val="22"/>
                <w:szCs w:val="22"/>
              </w:rPr>
              <w:t>Competence Summary</w:t>
            </w:r>
          </w:p>
          <w:p w14:paraId="4EECAD6F" w14:textId="4E396396" w:rsidR="005C2D15" w:rsidRPr="00E87C7F" w:rsidRDefault="005C2D15" w:rsidP="00B61BA9">
            <w:pPr>
              <w:autoSpaceDE w:val="0"/>
              <w:autoSpaceDN w:val="0"/>
              <w:adjustRightInd w:val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87C7F">
              <w:rPr>
                <w:rFonts w:asciiTheme="minorHAnsi" w:hAnsiTheme="minorHAnsi"/>
                <w:sz w:val="22"/>
                <w:szCs w:val="22"/>
              </w:rPr>
              <w:t>(</w:t>
            </w:r>
            <w:proofErr w:type="gramStart"/>
            <w:r w:rsidR="00AA5129" w:rsidRPr="00E87C7F">
              <w:rPr>
                <w:rFonts w:asciiTheme="minorHAnsi" w:hAnsiTheme="minorHAnsi"/>
                <w:sz w:val="22"/>
                <w:szCs w:val="22"/>
              </w:rPr>
              <w:t>k</w:t>
            </w:r>
            <w:r w:rsidRPr="00E87C7F">
              <w:rPr>
                <w:rFonts w:asciiTheme="minorHAnsi" w:hAnsiTheme="minorHAnsi"/>
                <w:sz w:val="22"/>
                <w:szCs w:val="22"/>
              </w:rPr>
              <w:t>nowledge</w:t>
            </w:r>
            <w:proofErr w:type="gramEnd"/>
            <w:r w:rsidRPr="00E87C7F">
              <w:rPr>
                <w:rFonts w:asciiTheme="minorHAnsi" w:hAnsiTheme="minorHAnsi"/>
                <w:sz w:val="22"/>
                <w:szCs w:val="22"/>
              </w:rPr>
              <w:t>, abilities, skills, experience)</w:t>
            </w:r>
          </w:p>
        </w:tc>
        <w:tc>
          <w:tcPr>
            <w:tcW w:w="3180" w:type="dxa"/>
          </w:tcPr>
          <w:p w14:paraId="01008F41" w14:textId="77777777" w:rsidR="00E14B75" w:rsidRPr="00E87C7F" w:rsidRDefault="00E14B75" w:rsidP="00FD0F6A">
            <w:pPr>
              <w:pStyle w:val="paragraph"/>
              <w:spacing w:before="0" w:beforeAutospacing="0" w:after="0" w:afterAutospacing="0"/>
              <w:textAlignment w:val="baseline"/>
              <w:rPr>
                <w:rFonts w:ascii="Calibri" w:hAnsi="Calibri" w:cs="Calibri"/>
                <w:sz w:val="22"/>
                <w:szCs w:val="22"/>
              </w:rPr>
            </w:pPr>
            <w:r w:rsidRPr="00E87C7F">
              <w:rPr>
                <w:rStyle w:val="normaltextrun"/>
                <w:rFonts w:ascii="Calibri" w:hAnsi="Calibri" w:cs="Calibri"/>
                <w:sz w:val="22"/>
                <w:szCs w:val="22"/>
              </w:rPr>
              <w:t>Excellent communication skills</w:t>
            </w:r>
            <w:r w:rsidRPr="00E87C7F">
              <w:rPr>
                <w:rStyle w:val="eop"/>
                <w:rFonts w:ascii="Calibri" w:hAnsi="Calibri" w:cs="Calibri"/>
                <w:sz w:val="22"/>
                <w:szCs w:val="22"/>
              </w:rPr>
              <w:t> </w:t>
            </w:r>
          </w:p>
          <w:p w14:paraId="1B56FC6C" w14:textId="77777777" w:rsidR="008F1146" w:rsidRDefault="009C02B8" w:rsidP="00FD0F6A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ascii="Calibri" w:hAnsi="Calibri" w:cs="Calibri"/>
                <w:sz w:val="22"/>
                <w:szCs w:val="22"/>
              </w:rPr>
            </w:pPr>
            <w:r w:rsidRPr="00E87C7F">
              <w:rPr>
                <w:rStyle w:val="normaltextrun"/>
                <w:rFonts w:ascii="Calibri" w:hAnsi="Calibri" w:cs="Calibri"/>
                <w:sz w:val="22"/>
                <w:szCs w:val="22"/>
              </w:rPr>
              <w:t>Good organisational skills</w:t>
            </w:r>
          </w:p>
          <w:p w14:paraId="65983517" w14:textId="6486DA94" w:rsidR="009C02B8" w:rsidRDefault="008F1146" w:rsidP="00FD0F6A">
            <w:pPr>
              <w:pStyle w:val="paragraph"/>
              <w:spacing w:before="0" w:beforeAutospacing="0" w:after="0" w:afterAutospacing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Strong commercial underwriting skills</w:t>
            </w:r>
          </w:p>
          <w:p w14:paraId="1341FD1E" w14:textId="53744C36" w:rsidR="009C02B8" w:rsidRPr="00E87C7F" w:rsidRDefault="0028736F" w:rsidP="00684A90">
            <w:pPr>
              <w:pStyle w:val="paragraph"/>
              <w:spacing w:before="0" w:beforeAutospacing="0" w:after="0" w:afterAutospacing="0"/>
              <w:textAlignment w:val="baseline"/>
              <w:rPr>
                <w:rFonts w:ascii="Calibri" w:hAnsi="Calibri" w:cs="Calibri"/>
                <w:sz w:val="22"/>
                <w:szCs w:val="22"/>
              </w:rPr>
            </w:pPr>
            <w:r w:rsidRPr="0028736F">
              <w:rPr>
                <w:rFonts w:ascii="Calibri" w:hAnsi="Calibri" w:cs="Calibri"/>
                <w:sz w:val="22"/>
                <w:szCs w:val="22"/>
              </w:rPr>
              <w:t>Proficient in using Microsoft Word and Excel</w:t>
            </w:r>
          </w:p>
          <w:p w14:paraId="68C65DDA" w14:textId="79276289" w:rsidR="00FB67CD" w:rsidRPr="00E87C7F" w:rsidRDefault="00FB67CD" w:rsidP="00DD364F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006" w:type="dxa"/>
          </w:tcPr>
          <w:p w14:paraId="6D168C16" w14:textId="77777777" w:rsidR="008152B6" w:rsidRPr="008152B6" w:rsidRDefault="008152B6" w:rsidP="008152B6">
            <w:pPr>
              <w:autoSpaceDE w:val="0"/>
              <w:autoSpaceDN w:val="0"/>
              <w:adjustRightInd w:val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8152B6">
              <w:rPr>
                <w:rFonts w:asciiTheme="minorHAnsi" w:hAnsiTheme="minorHAnsi"/>
                <w:sz w:val="22"/>
                <w:szCs w:val="22"/>
              </w:rPr>
              <w:t xml:space="preserve">Ability to perform under </w:t>
            </w:r>
            <w:proofErr w:type="gramStart"/>
            <w:r w:rsidRPr="008152B6">
              <w:rPr>
                <w:rFonts w:asciiTheme="minorHAnsi" w:hAnsiTheme="minorHAnsi"/>
                <w:sz w:val="22"/>
                <w:szCs w:val="22"/>
              </w:rPr>
              <w:t>pressure</w:t>
            </w:r>
            <w:proofErr w:type="gramEnd"/>
          </w:p>
          <w:p w14:paraId="1D0B6EEE" w14:textId="15092546" w:rsidR="009851D9" w:rsidRPr="00E87C7F" w:rsidRDefault="008152B6" w:rsidP="008152B6">
            <w:pPr>
              <w:autoSpaceDE w:val="0"/>
              <w:autoSpaceDN w:val="0"/>
              <w:adjustRightInd w:val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8152B6">
              <w:rPr>
                <w:rFonts w:asciiTheme="minorHAnsi" w:hAnsiTheme="minorHAnsi"/>
                <w:sz w:val="22"/>
                <w:szCs w:val="22"/>
              </w:rPr>
              <w:t>Problem solving</w:t>
            </w:r>
          </w:p>
        </w:tc>
      </w:tr>
      <w:tr w:rsidR="009851D9" w14:paraId="28E5C9FE" w14:textId="77777777" w:rsidTr="00875766">
        <w:trPr>
          <w:trHeight w:val="1554"/>
        </w:trPr>
        <w:tc>
          <w:tcPr>
            <w:tcW w:w="2830" w:type="dxa"/>
          </w:tcPr>
          <w:p w14:paraId="4C4016BA" w14:textId="304BD2EB" w:rsidR="009851D9" w:rsidRPr="00E87C7F" w:rsidRDefault="005C2D15" w:rsidP="00B61BA9">
            <w:pPr>
              <w:autoSpaceDE w:val="0"/>
              <w:autoSpaceDN w:val="0"/>
              <w:adjustRightInd w:val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87C7F">
              <w:rPr>
                <w:rFonts w:asciiTheme="minorHAnsi" w:hAnsiTheme="minorHAnsi"/>
                <w:sz w:val="22"/>
                <w:szCs w:val="22"/>
              </w:rPr>
              <w:t xml:space="preserve">Qualifications and </w:t>
            </w:r>
            <w:r w:rsidR="00AA5129" w:rsidRPr="00E87C7F">
              <w:rPr>
                <w:rFonts w:asciiTheme="minorHAnsi" w:hAnsiTheme="minorHAnsi"/>
                <w:sz w:val="22"/>
                <w:szCs w:val="22"/>
              </w:rPr>
              <w:t>Training</w:t>
            </w:r>
          </w:p>
        </w:tc>
        <w:tc>
          <w:tcPr>
            <w:tcW w:w="3180" w:type="dxa"/>
          </w:tcPr>
          <w:p w14:paraId="51B4BC6E" w14:textId="500E2C3A" w:rsidR="009851D9" w:rsidRPr="00FB319C" w:rsidRDefault="008F48E3" w:rsidP="00B61BA9">
            <w:pPr>
              <w:autoSpaceDE w:val="0"/>
              <w:autoSpaceDN w:val="0"/>
              <w:adjustRightInd w:val="0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</w:pPr>
            <w:r w:rsidRPr="00FB319C">
              <w:rPr>
                <w:rFonts w:asciiTheme="minorHAnsi" w:hAnsiTheme="minorHAnsi" w:cstheme="minorHAnsi"/>
                <w:color w:val="242424"/>
                <w:sz w:val="22"/>
                <w:szCs w:val="22"/>
                <w:shd w:val="clear" w:color="auto" w:fill="FFFFFF"/>
              </w:rPr>
              <w:t xml:space="preserve">Minimum of 2 years </w:t>
            </w:r>
            <w:r w:rsidR="00286520">
              <w:rPr>
                <w:rFonts w:asciiTheme="minorHAnsi" w:hAnsiTheme="minorHAnsi" w:cstheme="minorHAnsi"/>
                <w:color w:val="242424"/>
                <w:sz w:val="22"/>
                <w:szCs w:val="22"/>
                <w:shd w:val="clear" w:color="auto" w:fill="FFFFFF"/>
              </w:rPr>
              <w:t xml:space="preserve">Commercial </w:t>
            </w:r>
            <w:r w:rsidRPr="00FB319C">
              <w:rPr>
                <w:rFonts w:asciiTheme="minorHAnsi" w:hAnsiTheme="minorHAnsi" w:cstheme="minorHAnsi"/>
                <w:color w:val="242424"/>
                <w:sz w:val="22"/>
                <w:szCs w:val="22"/>
                <w:shd w:val="clear" w:color="auto" w:fill="FFFFFF"/>
              </w:rPr>
              <w:t>Underwriting experience (commercial property</w:t>
            </w:r>
            <w:r w:rsidR="00286520">
              <w:rPr>
                <w:rFonts w:asciiTheme="minorHAnsi" w:hAnsiTheme="minorHAnsi" w:cstheme="minorHAnsi"/>
                <w:color w:val="242424"/>
                <w:sz w:val="22"/>
                <w:szCs w:val="22"/>
                <w:shd w:val="clear" w:color="auto" w:fill="FFFFFF"/>
              </w:rPr>
              <w:t xml:space="preserve"> and </w:t>
            </w:r>
            <w:r w:rsidRPr="00FB319C">
              <w:rPr>
                <w:rFonts w:asciiTheme="minorHAnsi" w:hAnsiTheme="minorHAnsi" w:cstheme="minorHAnsi"/>
                <w:color w:val="242424"/>
                <w:sz w:val="22"/>
                <w:szCs w:val="22"/>
                <w:shd w:val="clear" w:color="auto" w:fill="FFFFFF"/>
              </w:rPr>
              <w:t>casualty)</w:t>
            </w:r>
          </w:p>
        </w:tc>
        <w:tc>
          <w:tcPr>
            <w:tcW w:w="3006" w:type="dxa"/>
          </w:tcPr>
          <w:p w14:paraId="1DADA027" w14:textId="501C7416" w:rsidR="009851D9" w:rsidRPr="00286520" w:rsidRDefault="00286520" w:rsidP="00B61BA9">
            <w:pPr>
              <w:autoSpaceDE w:val="0"/>
              <w:autoSpaceDN w:val="0"/>
              <w:adjustRightInd w:val="0"/>
              <w:jc w:val="lef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Cert CII or ACII qualifications</w:t>
            </w:r>
          </w:p>
        </w:tc>
      </w:tr>
      <w:tr w:rsidR="009851D9" w14:paraId="089F6B23" w14:textId="77777777" w:rsidTr="00875766">
        <w:trPr>
          <w:trHeight w:val="555"/>
        </w:trPr>
        <w:tc>
          <w:tcPr>
            <w:tcW w:w="2830" w:type="dxa"/>
          </w:tcPr>
          <w:p w14:paraId="7CC80CF0" w14:textId="1714093C" w:rsidR="009851D9" w:rsidRPr="00E87C7F" w:rsidRDefault="00AA5129" w:rsidP="00B61BA9">
            <w:pPr>
              <w:autoSpaceDE w:val="0"/>
              <w:autoSpaceDN w:val="0"/>
              <w:adjustRightInd w:val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E87C7F">
              <w:rPr>
                <w:rFonts w:asciiTheme="minorHAnsi" w:hAnsiTheme="minorHAnsi"/>
                <w:sz w:val="22"/>
                <w:szCs w:val="22"/>
              </w:rPr>
              <w:t>Other Work Requirements</w:t>
            </w:r>
          </w:p>
        </w:tc>
        <w:tc>
          <w:tcPr>
            <w:tcW w:w="3180" w:type="dxa"/>
          </w:tcPr>
          <w:p w14:paraId="5B93574A" w14:textId="691B4E45" w:rsidR="00E45E16" w:rsidRPr="00E87C7F" w:rsidRDefault="00F6734E" w:rsidP="00F83C9B">
            <w:pPr>
              <w:pStyle w:val="paragraph"/>
              <w:spacing w:before="0" w:beforeAutospacing="0" w:after="0" w:afterAutospacing="0"/>
              <w:textAlignment w:val="baselin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Style w:val="normaltextrun"/>
                <w:rFonts w:ascii="Calibri" w:hAnsi="Calibri" w:cs="Calibri"/>
                <w:sz w:val="22"/>
                <w:szCs w:val="22"/>
              </w:rPr>
              <w:t>To a</w:t>
            </w:r>
            <w:r w:rsidR="00E45E16" w:rsidRPr="00E87C7F">
              <w:rPr>
                <w:rStyle w:val="normaltextrun"/>
                <w:rFonts w:ascii="Calibri" w:hAnsi="Calibri" w:cs="Calibri"/>
                <w:sz w:val="22"/>
                <w:szCs w:val="22"/>
              </w:rPr>
              <w:t xml:space="preserve">ct in accordance with the Group’s values with both internal and external customers to facilitate continued and improved company reputation and </w:t>
            </w:r>
            <w:proofErr w:type="gramStart"/>
            <w:r w:rsidR="00E45E16" w:rsidRPr="00E87C7F">
              <w:rPr>
                <w:rStyle w:val="normaltextrun"/>
                <w:rFonts w:ascii="Calibri" w:hAnsi="Calibri" w:cs="Calibri"/>
                <w:sz w:val="22"/>
                <w:szCs w:val="22"/>
              </w:rPr>
              <w:t>success</w:t>
            </w:r>
            <w:proofErr w:type="gramEnd"/>
            <w:r w:rsidR="00E45E16" w:rsidRPr="00E87C7F">
              <w:rPr>
                <w:rStyle w:val="eop"/>
                <w:rFonts w:ascii="Calibri" w:hAnsi="Calibri" w:cs="Calibri"/>
                <w:sz w:val="22"/>
                <w:szCs w:val="22"/>
              </w:rPr>
              <w:t> </w:t>
            </w:r>
          </w:p>
          <w:p w14:paraId="21A552CB" w14:textId="77777777" w:rsidR="009851D9" w:rsidRPr="00E87C7F" w:rsidRDefault="009851D9" w:rsidP="00B61BA9">
            <w:pPr>
              <w:autoSpaceDE w:val="0"/>
              <w:autoSpaceDN w:val="0"/>
              <w:adjustRightInd w:val="0"/>
              <w:jc w:val="left"/>
              <w:rPr>
                <w:rFonts w:asciiTheme="minorHAnsi" w:hAnsiTheme="minorHAnsi"/>
                <w:b/>
                <w:bCs/>
                <w:sz w:val="22"/>
                <w:szCs w:val="22"/>
                <w:u w:val="single"/>
              </w:rPr>
            </w:pPr>
          </w:p>
        </w:tc>
        <w:tc>
          <w:tcPr>
            <w:tcW w:w="3006" w:type="dxa"/>
          </w:tcPr>
          <w:p w14:paraId="6CDA7C6F" w14:textId="77777777" w:rsidR="00AB4374" w:rsidRPr="00AB4374" w:rsidRDefault="00AB4374" w:rsidP="00AB4374">
            <w:pPr>
              <w:autoSpaceDE w:val="0"/>
              <w:autoSpaceDN w:val="0"/>
              <w:adjustRightInd w:val="0"/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AB4374">
              <w:rPr>
                <w:rFonts w:asciiTheme="minorHAnsi" w:hAnsiTheme="minorHAnsi"/>
                <w:sz w:val="22"/>
                <w:szCs w:val="22"/>
              </w:rPr>
              <w:t>Positive attitude</w:t>
            </w:r>
          </w:p>
          <w:p w14:paraId="5E65F61C" w14:textId="14E48EC3" w:rsidR="009851D9" w:rsidRPr="00E87C7F" w:rsidRDefault="00AB4374" w:rsidP="00AB4374">
            <w:pPr>
              <w:autoSpaceDE w:val="0"/>
              <w:autoSpaceDN w:val="0"/>
              <w:adjustRightInd w:val="0"/>
              <w:jc w:val="left"/>
              <w:rPr>
                <w:rFonts w:asciiTheme="minorHAnsi" w:hAnsiTheme="minorHAnsi"/>
                <w:b/>
                <w:bCs/>
                <w:sz w:val="22"/>
                <w:szCs w:val="22"/>
                <w:u w:val="single"/>
              </w:rPr>
            </w:pPr>
            <w:r w:rsidRPr="00AB4374">
              <w:rPr>
                <w:rFonts w:asciiTheme="minorHAnsi" w:hAnsiTheme="minorHAnsi"/>
                <w:sz w:val="22"/>
                <w:szCs w:val="22"/>
              </w:rPr>
              <w:t>Reliable and dependable</w:t>
            </w:r>
          </w:p>
        </w:tc>
      </w:tr>
    </w:tbl>
    <w:p w14:paraId="689B16AC" w14:textId="77777777" w:rsidR="00B44622" w:rsidRDefault="00B44622" w:rsidP="00B61BA9">
      <w:pPr>
        <w:autoSpaceDE w:val="0"/>
        <w:autoSpaceDN w:val="0"/>
        <w:adjustRightInd w:val="0"/>
        <w:jc w:val="left"/>
        <w:rPr>
          <w:rFonts w:asciiTheme="minorHAnsi" w:hAnsiTheme="minorHAnsi"/>
          <w:b/>
          <w:bCs/>
          <w:sz w:val="24"/>
          <w:u w:val="single"/>
        </w:rPr>
      </w:pPr>
    </w:p>
    <w:p w14:paraId="06FBE360" w14:textId="77777777" w:rsidR="00121E94" w:rsidRPr="00317ADA" w:rsidRDefault="00121E94" w:rsidP="00B61BA9">
      <w:pPr>
        <w:autoSpaceDE w:val="0"/>
        <w:autoSpaceDN w:val="0"/>
        <w:adjustRightInd w:val="0"/>
        <w:jc w:val="left"/>
        <w:rPr>
          <w:rFonts w:asciiTheme="minorHAnsi" w:hAnsiTheme="minorHAnsi"/>
          <w:b/>
          <w:bCs/>
          <w:sz w:val="22"/>
          <w:szCs w:val="22"/>
          <w:u w:val="single"/>
        </w:rPr>
      </w:pPr>
    </w:p>
    <w:p w14:paraId="15E6AA1E" w14:textId="3F8778DE" w:rsidR="00F65F56" w:rsidRDefault="00317ADA" w:rsidP="00B61BA9">
      <w:pPr>
        <w:autoSpaceDE w:val="0"/>
        <w:autoSpaceDN w:val="0"/>
        <w:adjustRightInd w:val="0"/>
        <w:jc w:val="left"/>
        <w:rPr>
          <w:rFonts w:asciiTheme="minorHAnsi" w:hAnsiTheme="minorHAnsi"/>
          <w:b/>
          <w:bCs/>
          <w:sz w:val="24"/>
          <w:u w:val="single"/>
        </w:rPr>
      </w:pPr>
      <w:r>
        <w:rPr>
          <w:rFonts w:asciiTheme="minorHAnsi" w:hAnsiTheme="minorHAnsi"/>
          <w:b/>
          <w:bCs/>
          <w:sz w:val="24"/>
          <w:u w:val="single"/>
        </w:rPr>
        <w:t>BENEFITS</w:t>
      </w:r>
    </w:p>
    <w:p w14:paraId="4B34BA02" w14:textId="6DD83343" w:rsidR="00793C58" w:rsidRDefault="00793C58" w:rsidP="00B61BA9">
      <w:pPr>
        <w:autoSpaceDE w:val="0"/>
        <w:autoSpaceDN w:val="0"/>
        <w:adjustRightInd w:val="0"/>
        <w:jc w:val="left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Competitive salary</w:t>
      </w:r>
    </w:p>
    <w:p w14:paraId="1A338136" w14:textId="1F3D24DA" w:rsidR="00793C58" w:rsidRDefault="00DA2815" w:rsidP="00B61BA9">
      <w:pPr>
        <w:autoSpaceDE w:val="0"/>
        <w:autoSpaceDN w:val="0"/>
        <w:adjustRightInd w:val="0"/>
        <w:jc w:val="left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Generous private health care and pension scheme</w:t>
      </w:r>
    </w:p>
    <w:p w14:paraId="07BB881B" w14:textId="4E52A3DD" w:rsidR="00DA2815" w:rsidRDefault="00DA2815" w:rsidP="00B61BA9">
      <w:pPr>
        <w:autoSpaceDE w:val="0"/>
        <w:autoSpaceDN w:val="0"/>
        <w:adjustRightInd w:val="0"/>
        <w:jc w:val="left"/>
        <w:rPr>
          <w:rFonts w:asciiTheme="minorHAnsi" w:hAnsiTheme="minorHAnsi"/>
          <w:sz w:val="22"/>
          <w:szCs w:val="22"/>
        </w:rPr>
      </w:pPr>
    </w:p>
    <w:p w14:paraId="4887D356" w14:textId="71E71216" w:rsidR="00250BC6" w:rsidRPr="00525B12" w:rsidRDefault="00250BC6" w:rsidP="00B61BA9">
      <w:pPr>
        <w:autoSpaceDE w:val="0"/>
        <w:autoSpaceDN w:val="0"/>
        <w:adjustRightInd w:val="0"/>
        <w:jc w:val="left"/>
        <w:rPr>
          <w:rFonts w:asciiTheme="minorHAnsi" w:hAnsiTheme="minorHAnsi"/>
          <w:b/>
          <w:bCs/>
          <w:sz w:val="24"/>
          <w:u w:val="single"/>
        </w:rPr>
      </w:pPr>
      <w:r w:rsidRPr="00525B12">
        <w:rPr>
          <w:rFonts w:asciiTheme="minorHAnsi" w:hAnsiTheme="minorHAnsi"/>
          <w:b/>
          <w:bCs/>
          <w:sz w:val="24"/>
          <w:u w:val="single"/>
        </w:rPr>
        <w:t>HOW TO APPL</w:t>
      </w:r>
      <w:r w:rsidR="004B5E5D" w:rsidRPr="00525B12">
        <w:rPr>
          <w:rFonts w:asciiTheme="minorHAnsi" w:hAnsiTheme="minorHAnsi"/>
          <w:b/>
          <w:bCs/>
          <w:sz w:val="24"/>
          <w:u w:val="single"/>
        </w:rPr>
        <w:t>Y</w:t>
      </w:r>
    </w:p>
    <w:p w14:paraId="08E14537" w14:textId="26156521" w:rsidR="00F2369A" w:rsidRPr="00626305" w:rsidRDefault="004B5E5D" w:rsidP="00125EB1">
      <w:pPr>
        <w:autoSpaceDE w:val="0"/>
        <w:autoSpaceDN w:val="0"/>
        <w:adjustRightInd w:val="0"/>
        <w:jc w:val="left"/>
        <w:rPr>
          <w:rFonts w:asciiTheme="minorHAnsi" w:hAnsiTheme="minorHAnsi"/>
        </w:rPr>
      </w:pPr>
      <w:r>
        <w:rPr>
          <w:rFonts w:asciiTheme="minorHAnsi" w:hAnsiTheme="minorHAnsi"/>
          <w:sz w:val="24"/>
        </w:rPr>
        <w:t xml:space="preserve">Please submit your full CV and covering </w:t>
      </w:r>
      <w:r w:rsidR="00761335">
        <w:rPr>
          <w:rFonts w:asciiTheme="minorHAnsi" w:hAnsiTheme="minorHAnsi"/>
          <w:sz w:val="24"/>
        </w:rPr>
        <w:t xml:space="preserve">letter to the Head of HR, Nicola MacInnes, </w:t>
      </w:r>
      <w:hyperlink r:id="rId8" w:history="1">
        <w:r w:rsidR="00125EB1" w:rsidRPr="00D97BDB">
          <w:rPr>
            <w:rStyle w:val="Hyperlink"/>
            <w:rFonts w:asciiTheme="minorHAnsi" w:hAnsiTheme="minorHAnsi"/>
            <w:sz w:val="24"/>
          </w:rPr>
          <w:t>nicola.macinnes@egmgu.co.uk</w:t>
        </w:r>
      </w:hyperlink>
      <w:r w:rsidR="00125EB1">
        <w:rPr>
          <w:rFonts w:asciiTheme="minorHAnsi" w:hAnsiTheme="minorHAnsi"/>
          <w:sz w:val="24"/>
        </w:rPr>
        <w:t xml:space="preserve"> </w:t>
      </w:r>
    </w:p>
    <w:sectPr w:rsidR="00F2369A" w:rsidRPr="00626305" w:rsidSect="00C37423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2268" w:right="1440" w:bottom="2268" w:left="1440" w:header="709" w:footer="11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33DC1D" w14:textId="77777777" w:rsidR="002B5476" w:rsidRDefault="002B5476" w:rsidP="00B46210">
      <w:r>
        <w:separator/>
      </w:r>
    </w:p>
  </w:endnote>
  <w:endnote w:type="continuationSeparator" w:id="0">
    <w:p w14:paraId="7D2CBA19" w14:textId="77777777" w:rsidR="002B5476" w:rsidRDefault="002B5476" w:rsidP="00B462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530E53" w14:textId="77777777" w:rsidR="00395C90" w:rsidRPr="005F63E4" w:rsidRDefault="00D71B65" w:rsidP="005F63E4">
    <w:pPr>
      <w:pStyle w:val="Footer"/>
      <w:jc w:val="center"/>
      <w:rPr>
        <w:sz w:val="14"/>
      </w:rPr>
    </w:pPr>
    <w:r w:rsidRPr="001D0E87"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AA7D856" wp14:editId="7423318F">
              <wp:simplePos x="0" y="0"/>
              <wp:positionH relativeFrom="column">
                <wp:posOffset>-106680</wp:posOffset>
              </wp:positionH>
              <wp:positionV relativeFrom="paragraph">
                <wp:posOffset>185420</wp:posOffset>
              </wp:positionV>
              <wp:extent cx="5924550" cy="308610"/>
              <wp:effectExtent l="0" t="4445" r="1905" b="127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24550" cy="308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52FDA82" w14:textId="77777777" w:rsidR="005F63E4" w:rsidRPr="00F94655" w:rsidRDefault="005F63E4" w:rsidP="00F94655">
                          <w:pPr>
                            <w:jc w:val="center"/>
                            <w:rPr>
                              <w:sz w:val="14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5AA7D85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-8.4pt;margin-top:14.6pt;width:466.5pt;height:24.3pt;z-index:25165977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" filled="f" stroked="f">
              <v:textbox style="mso-fit-shape-to-text:t">
                <w:txbxContent>
                  <w:p w14:paraId="452FDA82" w14:textId="77777777" w:rsidR="005F63E4" w:rsidRPr="00F94655" w:rsidRDefault="005F63E4" w:rsidP="00F94655">
                    <w:pPr>
                      <w:jc w:val="center"/>
                      <w:rPr>
                        <w:sz w:val="14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3000" w:type="dxa"/>
      <w:tblCellSpacing w:w="0" w:type="dxa"/>
      <w:tblInd w:w="5954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000"/>
    </w:tblGrid>
    <w:tr w:rsidR="00100F7C" w14:paraId="62569E40" w14:textId="77777777" w:rsidTr="00100F7C">
      <w:trPr>
        <w:trHeight w:val="360"/>
        <w:tblCellSpacing w:w="0" w:type="dxa"/>
      </w:trPr>
      <w:tc>
        <w:tcPr>
          <w:tcW w:w="0" w:type="auto"/>
          <w:tcBorders>
            <w:top w:val="nil"/>
            <w:left w:val="nil"/>
            <w:bottom w:val="single" w:sz="8" w:space="0" w:color="373A36"/>
            <w:right w:val="nil"/>
          </w:tcBorders>
          <w:hideMark/>
        </w:tcPr>
        <w:p w14:paraId="68C4D61A" w14:textId="77777777" w:rsidR="00100F7C" w:rsidRDefault="00100F7C" w:rsidP="00100F7C">
          <w:pPr>
            <w:rPr>
              <w:rFonts w:ascii="Times New Roman" w:hAnsi="Times New Roman"/>
              <w:color w:val="3BBEBA"/>
              <w:sz w:val="26"/>
              <w:szCs w:val="26"/>
              <w:lang w:eastAsia="en-GB"/>
            </w:rPr>
          </w:pPr>
          <w:r>
            <w:rPr>
              <w:rFonts w:ascii="Times New Roman" w:hAnsi="Times New Roman"/>
              <w:color w:val="3BBEBA"/>
              <w:sz w:val="26"/>
              <w:szCs w:val="26"/>
              <w:lang w:eastAsia="en-GB"/>
            </w:rPr>
            <w:t>A world of opportunity</w:t>
          </w:r>
        </w:p>
      </w:tc>
    </w:tr>
    <w:tr w:rsidR="00100F7C" w14:paraId="55B8D015" w14:textId="77777777" w:rsidTr="00100F7C">
      <w:trPr>
        <w:trHeight w:val="300"/>
        <w:tblCellSpacing w:w="0" w:type="dxa"/>
      </w:trPr>
      <w:tc>
        <w:tcPr>
          <w:tcW w:w="0" w:type="auto"/>
          <w:vAlign w:val="bottom"/>
          <w:hideMark/>
        </w:tcPr>
        <w:p w14:paraId="3001F24A" w14:textId="77777777" w:rsidR="00100F7C" w:rsidRDefault="00100F7C" w:rsidP="00100F7C">
          <w:pPr>
            <w:rPr>
              <w:rFonts w:ascii="Arial" w:hAnsi="Arial" w:cs="Arial"/>
              <w:color w:val="373A36"/>
              <w:sz w:val="18"/>
              <w:szCs w:val="18"/>
              <w:lang w:eastAsia="en-GB"/>
            </w:rPr>
          </w:pPr>
          <w:r>
            <w:rPr>
              <w:rFonts w:ascii="Arial" w:hAnsi="Arial" w:cs="Arial"/>
              <w:color w:val="373A36"/>
              <w:sz w:val="18"/>
              <w:szCs w:val="18"/>
              <w:lang w:eastAsia="en-GB"/>
            </w:rPr>
            <w:t>THE EATON GATE GROUP</w:t>
          </w:r>
        </w:p>
      </w:tc>
    </w:tr>
  </w:tbl>
  <w:p w14:paraId="2E138F3F" w14:textId="329E96C7" w:rsidR="00395C90" w:rsidRPr="00426865" w:rsidRDefault="00E02BC7" w:rsidP="00426865">
    <w:pPr>
      <w:pStyle w:val="Footer"/>
      <w:jc w:val="center"/>
      <w:rPr>
        <w:sz w:val="14"/>
      </w:rPr>
    </w:pPr>
    <w:r>
      <w:rPr>
        <w:noProof/>
        <w:lang w:eastAsia="en-GB"/>
      </w:rPr>
      <w:drawing>
        <wp:anchor distT="0" distB="0" distL="114300" distR="114300" simplePos="0" relativeHeight="251655680" behindDoc="1" locked="0" layoutInCell="1" allowOverlap="1" wp14:anchorId="5EBB8D0B" wp14:editId="5C1ED768">
          <wp:simplePos x="0" y="0"/>
          <wp:positionH relativeFrom="page">
            <wp:posOffset>196215</wp:posOffset>
          </wp:positionH>
          <wp:positionV relativeFrom="page">
            <wp:posOffset>9105900</wp:posOffset>
          </wp:positionV>
          <wp:extent cx="7561580" cy="360045"/>
          <wp:effectExtent l="0" t="0" r="0" b="0"/>
          <wp:wrapNone/>
          <wp:docPr id="4" name="Picture 6" descr="EGMGU paper header line brow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EGMGU paper header line brow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1580" cy="3600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A837C7" w14:textId="77777777" w:rsidR="002B5476" w:rsidRDefault="002B5476" w:rsidP="00B46210">
      <w:r>
        <w:separator/>
      </w:r>
    </w:p>
  </w:footnote>
  <w:footnote w:type="continuationSeparator" w:id="0">
    <w:p w14:paraId="744AF443" w14:textId="77777777" w:rsidR="002B5476" w:rsidRDefault="002B5476" w:rsidP="00B462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EB087F" w14:textId="77777777" w:rsidR="00705F06" w:rsidRPr="008A7F37" w:rsidRDefault="007B3926" w:rsidP="00B46210">
    <w:pPr>
      <w:pStyle w:val="Header"/>
    </w:pPr>
    <w:r w:rsidRPr="008A7F37"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59DE39" w14:textId="5CABF311" w:rsidR="0052212C" w:rsidRDefault="00CF7D4A" w:rsidP="00B46210">
    <w:pPr>
      <w:pStyle w:val="Header"/>
    </w:pPr>
    <w:r w:rsidRPr="001D0E87">
      <w:rPr>
        <w:noProof/>
        <w:lang w:eastAsia="en-GB"/>
      </w:rPr>
      <w:t xml:space="preserve"> </w:t>
    </w:r>
    <w:r w:rsidR="00DD6764">
      <w:rPr>
        <w:noProof/>
        <w:lang w:eastAsia="en-GB"/>
      </w:rPr>
      <w:drawing>
        <wp:inline distT="0" distB="0" distL="0" distR="0" wp14:anchorId="05311E62" wp14:editId="48674A93">
          <wp:extent cx="1600200" cy="381000"/>
          <wp:effectExtent l="0" t="0" r="0" b="0"/>
          <wp:docPr id="7" name="Picture 7" descr="https://goo.gl/2Hq2B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s://goo.gl/2Hq2BE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0200" cy="381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80F81"/>
    <w:multiLevelType w:val="multilevel"/>
    <w:tmpl w:val="F92A66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04258E5"/>
    <w:multiLevelType w:val="hybridMultilevel"/>
    <w:tmpl w:val="3CF852CE"/>
    <w:lvl w:ilvl="0" w:tplc="A7AACBA4">
      <w:start w:val="4"/>
      <w:numFmt w:val="bullet"/>
      <w:lvlText w:val="•"/>
      <w:lvlJc w:val="left"/>
      <w:pPr>
        <w:ind w:left="1080" w:hanging="360"/>
      </w:pPr>
      <w:rPr>
        <w:rFonts w:ascii="Corbel" w:eastAsiaTheme="minorHAnsi" w:hAnsi="Corbe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3692B80"/>
    <w:multiLevelType w:val="multilevel"/>
    <w:tmpl w:val="00FE89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7534A88"/>
    <w:multiLevelType w:val="hybridMultilevel"/>
    <w:tmpl w:val="02389F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C94A45"/>
    <w:multiLevelType w:val="hybridMultilevel"/>
    <w:tmpl w:val="0D9A1FFC"/>
    <w:lvl w:ilvl="0" w:tplc="9D706D8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1B52BC"/>
    <w:multiLevelType w:val="multilevel"/>
    <w:tmpl w:val="7EECBE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452853A5"/>
    <w:multiLevelType w:val="hybridMultilevel"/>
    <w:tmpl w:val="42B0D4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AD04AD"/>
    <w:multiLevelType w:val="multilevel"/>
    <w:tmpl w:val="2146CC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7E1B2998"/>
    <w:multiLevelType w:val="multilevel"/>
    <w:tmpl w:val="D43A2F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034183604">
    <w:abstractNumId w:val="1"/>
  </w:num>
  <w:num w:numId="2" w16cid:durableId="1184321637">
    <w:abstractNumId w:val="6"/>
  </w:num>
  <w:num w:numId="3" w16cid:durableId="1011643282">
    <w:abstractNumId w:val="8"/>
  </w:num>
  <w:num w:numId="4" w16cid:durableId="1839150800">
    <w:abstractNumId w:val="5"/>
  </w:num>
  <w:num w:numId="5" w16cid:durableId="94982331">
    <w:abstractNumId w:val="7"/>
  </w:num>
  <w:num w:numId="6" w16cid:durableId="1410497774">
    <w:abstractNumId w:val="2"/>
  </w:num>
  <w:num w:numId="7" w16cid:durableId="200168818">
    <w:abstractNumId w:val="0"/>
  </w:num>
  <w:num w:numId="8" w16cid:durableId="571887416">
    <w:abstractNumId w:val="4"/>
  </w:num>
  <w:num w:numId="9" w16cid:durableId="412318146">
    <w:abstractNumId w:val="3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0333"/>
    <w:rsid w:val="00002756"/>
    <w:rsid w:val="00026B6C"/>
    <w:rsid w:val="000356D2"/>
    <w:rsid w:val="00037581"/>
    <w:rsid w:val="00042A86"/>
    <w:rsid w:val="00052001"/>
    <w:rsid w:val="000632FB"/>
    <w:rsid w:val="00072E66"/>
    <w:rsid w:val="000744EC"/>
    <w:rsid w:val="00075F8A"/>
    <w:rsid w:val="00093F06"/>
    <w:rsid w:val="000A3E0C"/>
    <w:rsid w:val="000A46C8"/>
    <w:rsid w:val="000B0980"/>
    <w:rsid w:val="000B2E24"/>
    <w:rsid w:val="000C60DD"/>
    <w:rsid w:val="000C7EC8"/>
    <w:rsid w:val="000D570E"/>
    <w:rsid w:val="000F256E"/>
    <w:rsid w:val="00100F7C"/>
    <w:rsid w:val="0010639F"/>
    <w:rsid w:val="00113F54"/>
    <w:rsid w:val="00121E94"/>
    <w:rsid w:val="00125EB1"/>
    <w:rsid w:val="00134291"/>
    <w:rsid w:val="00141B3B"/>
    <w:rsid w:val="0015340F"/>
    <w:rsid w:val="00165EC0"/>
    <w:rsid w:val="001776B3"/>
    <w:rsid w:val="0018231E"/>
    <w:rsid w:val="00190072"/>
    <w:rsid w:val="001D0E87"/>
    <w:rsid w:val="001E0A23"/>
    <w:rsid w:val="001E5063"/>
    <w:rsid w:val="00202D37"/>
    <w:rsid w:val="00211D81"/>
    <w:rsid w:val="002151A7"/>
    <w:rsid w:val="0022150F"/>
    <w:rsid w:val="00250BC6"/>
    <w:rsid w:val="00252A82"/>
    <w:rsid w:val="00262A14"/>
    <w:rsid w:val="00265A96"/>
    <w:rsid w:val="002738BB"/>
    <w:rsid w:val="002772DE"/>
    <w:rsid w:val="00281C12"/>
    <w:rsid w:val="002848F9"/>
    <w:rsid w:val="00286520"/>
    <w:rsid w:val="0028736F"/>
    <w:rsid w:val="002A0B45"/>
    <w:rsid w:val="002A42D2"/>
    <w:rsid w:val="002B5476"/>
    <w:rsid w:val="002C5F50"/>
    <w:rsid w:val="002D12A5"/>
    <w:rsid w:val="002D3591"/>
    <w:rsid w:val="002D6421"/>
    <w:rsid w:val="00313961"/>
    <w:rsid w:val="003168F6"/>
    <w:rsid w:val="00317ADA"/>
    <w:rsid w:val="00323CD2"/>
    <w:rsid w:val="0032622E"/>
    <w:rsid w:val="0033131A"/>
    <w:rsid w:val="00334E44"/>
    <w:rsid w:val="00340BF0"/>
    <w:rsid w:val="00341A0B"/>
    <w:rsid w:val="00347CFA"/>
    <w:rsid w:val="003506C9"/>
    <w:rsid w:val="00364DC1"/>
    <w:rsid w:val="00367C7D"/>
    <w:rsid w:val="00370082"/>
    <w:rsid w:val="00373844"/>
    <w:rsid w:val="003817DF"/>
    <w:rsid w:val="00395C90"/>
    <w:rsid w:val="00395E7D"/>
    <w:rsid w:val="003A5647"/>
    <w:rsid w:val="003A7920"/>
    <w:rsid w:val="003B05C2"/>
    <w:rsid w:val="003D7A1C"/>
    <w:rsid w:val="003E2EC9"/>
    <w:rsid w:val="00410DDC"/>
    <w:rsid w:val="00420091"/>
    <w:rsid w:val="00420C56"/>
    <w:rsid w:val="00420D66"/>
    <w:rsid w:val="004256BA"/>
    <w:rsid w:val="00426865"/>
    <w:rsid w:val="00453D45"/>
    <w:rsid w:val="004674F7"/>
    <w:rsid w:val="004867D4"/>
    <w:rsid w:val="004B0A29"/>
    <w:rsid w:val="004B5E5D"/>
    <w:rsid w:val="004C34BD"/>
    <w:rsid w:val="004E50F1"/>
    <w:rsid w:val="004E7F33"/>
    <w:rsid w:val="005024BA"/>
    <w:rsid w:val="0051532E"/>
    <w:rsid w:val="005217E6"/>
    <w:rsid w:val="0052212C"/>
    <w:rsid w:val="005245B8"/>
    <w:rsid w:val="00525B12"/>
    <w:rsid w:val="0053175E"/>
    <w:rsid w:val="005328C8"/>
    <w:rsid w:val="005378FB"/>
    <w:rsid w:val="005433D5"/>
    <w:rsid w:val="00546F0E"/>
    <w:rsid w:val="00557D8B"/>
    <w:rsid w:val="00560E34"/>
    <w:rsid w:val="0056370E"/>
    <w:rsid w:val="005653E6"/>
    <w:rsid w:val="00580333"/>
    <w:rsid w:val="0058186C"/>
    <w:rsid w:val="005A4E58"/>
    <w:rsid w:val="005A50D1"/>
    <w:rsid w:val="005A5DC8"/>
    <w:rsid w:val="005B777B"/>
    <w:rsid w:val="005C28CE"/>
    <w:rsid w:val="005C2D15"/>
    <w:rsid w:val="005C35F5"/>
    <w:rsid w:val="005C3A8E"/>
    <w:rsid w:val="005D51A4"/>
    <w:rsid w:val="005E4635"/>
    <w:rsid w:val="005F41D3"/>
    <w:rsid w:val="005F63E4"/>
    <w:rsid w:val="0060003A"/>
    <w:rsid w:val="0060464A"/>
    <w:rsid w:val="0060660B"/>
    <w:rsid w:val="00612101"/>
    <w:rsid w:val="00612DEB"/>
    <w:rsid w:val="00624D0D"/>
    <w:rsid w:val="00626305"/>
    <w:rsid w:val="00626B58"/>
    <w:rsid w:val="00630A23"/>
    <w:rsid w:val="00630D8F"/>
    <w:rsid w:val="00633028"/>
    <w:rsid w:val="006345A4"/>
    <w:rsid w:val="00637910"/>
    <w:rsid w:val="0064179E"/>
    <w:rsid w:val="00647A18"/>
    <w:rsid w:val="006607B0"/>
    <w:rsid w:val="00667493"/>
    <w:rsid w:val="0067053D"/>
    <w:rsid w:val="0067533D"/>
    <w:rsid w:val="00683C43"/>
    <w:rsid w:val="00684A90"/>
    <w:rsid w:val="006923B1"/>
    <w:rsid w:val="006932B2"/>
    <w:rsid w:val="006959A6"/>
    <w:rsid w:val="006A0459"/>
    <w:rsid w:val="006A4AB8"/>
    <w:rsid w:val="006C06DC"/>
    <w:rsid w:val="006C1C56"/>
    <w:rsid w:val="006D1449"/>
    <w:rsid w:val="006E2931"/>
    <w:rsid w:val="006E7AEA"/>
    <w:rsid w:val="006F2B85"/>
    <w:rsid w:val="006F36D7"/>
    <w:rsid w:val="006F6D49"/>
    <w:rsid w:val="006F75BB"/>
    <w:rsid w:val="006F7E9D"/>
    <w:rsid w:val="00705F06"/>
    <w:rsid w:val="007103E3"/>
    <w:rsid w:val="00725309"/>
    <w:rsid w:val="00727001"/>
    <w:rsid w:val="00732599"/>
    <w:rsid w:val="00741D4B"/>
    <w:rsid w:val="00745F53"/>
    <w:rsid w:val="007612E6"/>
    <w:rsid w:val="00761335"/>
    <w:rsid w:val="00781848"/>
    <w:rsid w:val="00785AE2"/>
    <w:rsid w:val="00785B52"/>
    <w:rsid w:val="00793C58"/>
    <w:rsid w:val="0079609A"/>
    <w:rsid w:val="007A4BDB"/>
    <w:rsid w:val="007B3926"/>
    <w:rsid w:val="007B72ED"/>
    <w:rsid w:val="007B7B6D"/>
    <w:rsid w:val="007D7E27"/>
    <w:rsid w:val="007F1B3D"/>
    <w:rsid w:val="007F6C77"/>
    <w:rsid w:val="0080038E"/>
    <w:rsid w:val="00804731"/>
    <w:rsid w:val="008152B6"/>
    <w:rsid w:val="00823265"/>
    <w:rsid w:val="00826C61"/>
    <w:rsid w:val="008270A8"/>
    <w:rsid w:val="00863B21"/>
    <w:rsid w:val="00875766"/>
    <w:rsid w:val="00876B43"/>
    <w:rsid w:val="0087713C"/>
    <w:rsid w:val="00882A5E"/>
    <w:rsid w:val="00883973"/>
    <w:rsid w:val="008906FA"/>
    <w:rsid w:val="008A3840"/>
    <w:rsid w:val="008A3FA2"/>
    <w:rsid w:val="008A7F37"/>
    <w:rsid w:val="008D2E79"/>
    <w:rsid w:val="008D72C6"/>
    <w:rsid w:val="008E0777"/>
    <w:rsid w:val="008E17B9"/>
    <w:rsid w:val="008F1146"/>
    <w:rsid w:val="008F1D47"/>
    <w:rsid w:val="008F48E3"/>
    <w:rsid w:val="00910747"/>
    <w:rsid w:val="00911D62"/>
    <w:rsid w:val="00945B0C"/>
    <w:rsid w:val="00947B25"/>
    <w:rsid w:val="00952669"/>
    <w:rsid w:val="00954B88"/>
    <w:rsid w:val="00965ED9"/>
    <w:rsid w:val="00970FCB"/>
    <w:rsid w:val="009851D9"/>
    <w:rsid w:val="009867EB"/>
    <w:rsid w:val="00991AF3"/>
    <w:rsid w:val="009A2527"/>
    <w:rsid w:val="009B60BF"/>
    <w:rsid w:val="009C02B8"/>
    <w:rsid w:val="009D0E08"/>
    <w:rsid w:val="00A14E61"/>
    <w:rsid w:val="00A15710"/>
    <w:rsid w:val="00A15F60"/>
    <w:rsid w:val="00A1626F"/>
    <w:rsid w:val="00A209AB"/>
    <w:rsid w:val="00A43F67"/>
    <w:rsid w:val="00A52577"/>
    <w:rsid w:val="00A53E8D"/>
    <w:rsid w:val="00A63BF1"/>
    <w:rsid w:val="00A655C6"/>
    <w:rsid w:val="00A80293"/>
    <w:rsid w:val="00A832D5"/>
    <w:rsid w:val="00A83E9D"/>
    <w:rsid w:val="00A94B02"/>
    <w:rsid w:val="00A9576B"/>
    <w:rsid w:val="00AA23BB"/>
    <w:rsid w:val="00AA5129"/>
    <w:rsid w:val="00AB4374"/>
    <w:rsid w:val="00AB4AB6"/>
    <w:rsid w:val="00AB5A08"/>
    <w:rsid w:val="00AD38BD"/>
    <w:rsid w:val="00AD4457"/>
    <w:rsid w:val="00AF464C"/>
    <w:rsid w:val="00B304EA"/>
    <w:rsid w:val="00B35257"/>
    <w:rsid w:val="00B42D33"/>
    <w:rsid w:val="00B44622"/>
    <w:rsid w:val="00B46210"/>
    <w:rsid w:val="00B4753A"/>
    <w:rsid w:val="00B52148"/>
    <w:rsid w:val="00B54AF0"/>
    <w:rsid w:val="00B61BA9"/>
    <w:rsid w:val="00B77C86"/>
    <w:rsid w:val="00B77C8C"/>
    <w:rsid w:val="00B85808"/>
    <w:rsid w:val="00B86C3F"/>
    <w:rsid w:val="00BC2476"/>
    <w:rsid w:val="00BF3747"/>
    <w:rsid w:val="00C01DD1"/>
    <w:rsid w:val="00C05A30"/>
    <w:rsid w:val="00C16961"/>
    <w:rsid w:val="00C25B51"/>
    <w:rsid w:val="00C37423"/>
    <w:rsid w:val="00C473B7"/>
    <w:rsid w:val="00C80B58"/>
    <w:rsid w:val="00C84CCD"/>
    <w:rsid w:val="00C93526"/>
    <w:rsid w:val="00CB0DE1"/>
    <w:rsid w:val="00CB1579"/>
    <w:rsid w:val="00CB2DE5"/>
    <w:rsid w:val="00CB6732"/>
    <w:rsid w:val="00CC0679"/>
    <w:rsid w:val="00CC141F"/>
    <w:rsid w:val="00CC619E"/>
    <w:rsid w:val="00CE325B"/>
    <w:rsid w:val="00CF7D4A"/>
    <w:rsid w:val="00D00CE7"/>
    <w:rsid w:val="00D02355"/>
    <w:rsid w:val="00D06D0C"/>
    <w:rsid w:val="00D114A8"/>
    <w:rsid w:val="00D12AEB"/>
    <w:rsid w:val="00D24396"/>
    <w:rsid w:val="00D263BB"/>
    <w:rsid w:val="00D26C13"/>
    <w:rsid w:val="00D274E8"/>
    <w:rsid w:val="00D3168A"/>
    <w:rsid w:val="00D341A2"/>
    <w:rsid w:val="00D51E26"/>
    <w:rsid w:val="00D57AC1"/>
    <w:rsid w:val="00D71B65"/>
    <w:rsid w:val="00D804D8"/>
    <w:rsid w:val="00D956DC"/>
    <w:rsid w:val="00DA2815"/>
    <w:rsid w:val="00DA4372"/>
    <w:rsid w:val="00DC4D8C"/>
    <w:rsid w:val="00DC799E"/>
    <w:rsid w:val="00DD364F"/>
    <w:rsid w:val="00DD6764"/>
    <w:rsid w:val="00DE48A2"/>
    <w:rsid w:val="00DE5C1F"/>
    <w:rsid w:val="00DF539F"/>
    <w:rsid w:val="00DF6673"/>
    <w:rsid w:val="00E02BC7"/>
    <w:rsid w:val="00E05AAD"/>
    <w:rsid w:val="00E07DED"/>
    <w:rsid w:val="00E14B75"/>
    <w:rsid w:val="00E15660"/>
    <w:rsid w:val="00E1732C"/>
    <w:rsid w:val="00E21F6A"/>
    <w:rsid w:val="00E24F07"/>
    <w:rsid w:val="00E27529"/>
    <w:rsid w:val="00E45E16"/>
    <w:rsid w:val="00E51E66"/>
    <w:rsid w:val="00E5273B"/>
    <w:rsid w:val="00E54B33"/>
    <w:rsid w:val="00E62999"/>
    <w:rsid w:val="00E71F8A"/>
    <w:rsid w:val="00E87C7F"/>
    <w:rsid w:val="00E91DA0"/>
    <w:rsid w:val="00E944D7"/>
    <w:rsid w:val="00E95F3C"/>
    <w:rsid w:val="00E95F49"/>
    <w:rsid w:val="00EA3899"/>
    <w:rsid w:val="00EB545E"/>
    <w:rsid w:val="00EC0EB4"/>
    <w:rsid w:val="00EC7844"/>
    <w:rsid w:val="00EE22F8"/>
    <w:rsid w:val="00EE5DB4"/>
    <w:rsid w:val="00EF3ED3"/>
    <w:rsid w:val="00F00157"/>
    <w:rsid w:val="00F2369A"/>
    <w:rsid w:val="00F27C73"/>
    <w:rsid w:val="00F27E91"/>
    <w:rsid w:val="00F41F6F"/>
    <w:rsid w:val="00F46D3C"/>
    <w:rsid w:val="00F605BB"/>
    <w:rsid w:val="00F65F56"/>
    <w:rsid w:val="00F6734E"/>
    <w:rsid w:val="00F70F76"/>
    <w:rsid w:val="00F778CB"/>
    <w:rsid w:val="00F8383B"/>
    <w:rsid w:val="00F83C9B"/>
    <w:rsid w:val="00F85A94"/>
    <w:rsid w:val="00F94655"/>
    <w:rsid w:val="00F955D0"/>
    <w:rsid w:val="00FA6E62"/>
    <w:rsid w:val="00FA76A2"/>
    <w:rsid w:val="00FB29D1"/>
    <w:rsid w:val="00FB319C"/>
    <w:rsid w:val="00FB67CD"/>
    <w:rsid w:val="00FC3F99"/>
    <w:rsid w:val="00FD01B2"/>
    <w:rsid w:val="00FD0F6A"/>
    <w:rsid w:val="00FD144A"/>
    <w:rsid w:val="00FD1DD7"/>
    <w:rsid w:val="00FD4F9C"/>
    <w:rsid w:val="00FE1307"/>
    <w:rsid w:val="00FE1EED"/>
    <w:rsid w:val="00FE4066"/>
    <w:rsid w:val="00FE4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24DE20D"/>
  <w15:chartTrackingRefBased/>
  <w15:docId w15:val="{27BC7EBA-A2C3-4A77-A6A1-19E0821AC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6210"/>
    <w:pPr>
      <w:jc w:val="both"/>
    </w:pPr>
    <w:rPr>
      <w:szCs w:val="24"/>
      <w:lang w:eastAsia="en-US"/>
    </w:rPr>
  </w:style>
  <w:style w:type="paragraph" w:styleId="Heading1">
    <w:name w:val="heading 1"/>
    <w:basedOn w:val="Heading2"/>
    <w:next w:val="Normal"/>
    <w:link w:val="Heading1Char"/>
    <w:uiPriority w:val="9"/>
    <w:qFormat/>
    <w:rsid w:val="0015340F"/>
    <w:pPr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82A5E"/>
    <w:pPr>
      <w:spacing w:before="360" w:after="120"/>
      <w:jc w:val="left"/>
      <w:outlineLvl w:val="1"/>
    </w:pPr>
    <w:rPr>
      <w:rFonts w:ascii="Calibri Light" w:hAnsi="Calibri Light" w:cs="Calibri Light"/>
      <w:kern w:val="28"/>
      <w:sz w:val="32"/>
      <w:szCs w:val="44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882A5E"/>
    <w:pPr>
      <w:spacing w:after="40"/>
      <w:outlineLvl w:val="2"/>
    </w:pPr>
    <w:rPr>
      <w:b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82A5E"/>
    <w:pPr>
      <w:keepNext/>
      <w:keepLines/>
      <w:spacing w:before="360"/>
      <w:jc w:val="left"/>
      <w:outlineLvl w:val="3"/>
    </w:pPr>
    <w:rPr>
      <w:rFonts w:ascii="Calibri Light" w:eastAsia="Times New Roman" w:hAnsi="Calibri Light" w:cs="Calibri Light"/>
      <w:b/>
      <w:bCs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LightShading-Accent11">
    <w:name w:val="Light Shading - Accent 11"/>
    <w:aliases w:val="HCD Data Sheet Table"/>
    <w:basedOn w:val="TableNormal"/>
    <w:uiPriority w:val="60"/>
    <w:rsid w:val="00D274E8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  <w:jc w:val="center"/>
      </w:pPr>
      <w:rPr>
        <w:rFonts w:ascii="Calibri" w:hAnsi="Calibri"/>
        <w:b/>
        <w:bCs/>
        <w:color w:val="FFFFFF"/>
        <w:sz w:val="20"/>
      </w:rPr>
      <w:tblPr/>
      <w:tcPr>
        <w:tcBorders>
          <w:top w:val="single" w:sz="2" w:space="0" w:color="FFFFFF"/>
          <w:left w:val="single" w:sz="2" w:space="0" w:color="FFFFFF"/>
          <w:bottom w:val="single" w:sz="2" w:space="0" w:color="FFFFFF"/>
          <w:right w:val="nil"/>
          <w:insideH w:val="single" w:sz="2" w:space="0" w:color="FFFFFF"/>
          <w:insideV w:val="single" w:sz="2" w:space="0" w:color="FFFFFF"/>
          <w:tl2br w:val="nil"/>
          <w:tr2bl w:val="nil"/>
        </w:tcBorders>
        <w:shd w:val="clear" w:color="auto" w:fill="18698E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 w:val="0"/>
        <w:bCs/>
        <w:color w:val="auto"/>
      </w:rPr>
      <w:tblPr/>
      <w:tcPr>
        <w:tcBorders>
          <w:top w:val="nil"/>
          <w:left w:val="nil"/>
          <w:bottom w:val="nil"/>
          <w:right w:val="single" w:sz="2" w:space="0" w:color="A6A6A6"/>
          <w:insideH w:val="nil"/>
          <w:insideV w:val="nil"/>
          <w:tl2br w:val="nil"/>
          <w:tr2bl w:val="nil"/>
        </w:tcBorders>
      </w:tcPr>
    </w:tblStylePr>
    <w:tblStylePr w:type="lastCol">
      <w:rPr>
        <w:b/>
        <w:bCs/>
      </w:rPr>
    </w:tblStylePr>
    <w:tblStylePr w:type="band1Vert">
      <w:rPr>
        <w:color w:val="auto"/>
      </w:rPr>
      <w:tblPr/>
      <w:tcPr>
        <w:tcBorders>
          <w:top w:val="nil"/>
          <w:left w:val="nil"/>
          <w:bottom w:val="nil"/>
          <w:right w:val="single" w:sz="8" w:space="0" w:color="A6A6A6"/>
          <w:insideH w:val="nil"/>
          <w:insideV w:val="nil"/>
          <w:tl2br w:val="nil"/>
          <w:tr2bl w:val="nil"/>
        </w:tcBorders>
      </w:tcPr>
    </w:tblStylePr>
    <w:tblStylePr w:type="band2Vert">
      <w:tblPr/>
      <w:tcPr>
        <w:tcBorders>
          <w:top w:val="nil"/>
          <w:left w:val="nil"/>
          <w:bottom w:val="nil"/>
          <w:right w:val="single" w:sz="2" w:space="0" w:color="A6A6A6"/>
          <w:insideH w:val="nil"/>
          <w:insideV w:val="nil"/>
          <w:tl2br w:val="nil"/>
          <w:tr2bl w:val="nil"/>
        </w:tcBorders>
      </w:tcPr>
    </w:tblStylePr>
    <w:tblStylePr w:type="band1Horz">
      <w:pPr>
        <w:jc w:val="center"/>
      </w:pPr>
      <w:rPr>
        <w:rFonts w:ascii="Calibri" w:hAnsi="Calibri"/>
        <w:color w:val="auto"/>
        <w:sz w:val="20"/>
      </w:rPr>
      <w:tblPr/>
      <w:tcPr>
        <w:shd w:val="clear" w:color="auto" w:fill="FFFFFF"/>
      </w:tcPr>
    </w:tblStylePr>
    <w:tblStylePr w:type="band2Horz">
      <w:pPr>
        <w:jc w:val="center"/>
      </w:pPr>
      <w:rPr>
        <w:rFonts w:ascii="Calibri" w:hAnsi="Calibri"/>
        <w:color w:val="auto"/>
        <w:sz w:val="20"/>
      </w:rPr>
      <w:tblPr/>
      <w:tcPr>
        <w:shd w:val="clear" w:color="auto" w:fill="F1F3F6"/>
      </w:tcPr>
    </w:tblStylePr>
  </w:style>
  <w:style w:type="table" w:customStyle="1" w:styleId="HCD">
    <w:name w:val="HCD"/>
    <w:basedOn w:val="TableNormal"/>
    <w:uiPriority w:val="99"/>
    <w:qFormat/>
    <w:rsid w:val="00D274E8"/>
    <w:tblPr>
      <w:tblStyleColBandSize w:val="1"/>
    </w:tbl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tcBorders>
          <w:top w:val="nil"/>
          <w:left w:val="nil"/>
          <w:bottom w:val="nil"/>
          <w:right w:val="single" w:sz="8" w:space="0" w:color="A6A6A6"/>
          <w:insideH w:val="nil"/>
          <w:insideV w:val="nil"/>
          <w:tl2br w:val="nil"/>
          <w:tr2bl w:val="nil"/>
        </w:tcBorders>
      </w:tcPr>
    </w:tblStylePr>
    <w:tblStylePr w:type="band2Vert">
      <w:tblPr/>
      <w:tcPr>
        <w:tcBorders>
          <w:top w:val="nil"/>
          <w:left w:val="nil"/>
          <w:bottom w:val="nil"/>
          <w:right w:val="single" w:sz="8" w:space="0" w:color="A6A6A6"/>
          <w:insideH w:val="nil"/>
          <w:insideV w:val="nil"/>
          <w:tl2br w:val="nil"/>
          <w:tr2bl w:val="nil"/>
        </w:tcBorders>
      </w:tcPr>
    </w:tblStylePr>
  </w:style>
  <w:style w:type="paragraph" w:styleId="Title">
    <w:name w:val="Title"/>
    <w:basedOn w:val="Normal"/>
    <w:next w:val="Normal"/>
    <w:link w:val="TitleChar"/>
    <w:uiPriority w:val="10"/>
    <w:qFormat/>
    <w:rsid w:val="0015340F"/>
    <w:pPr>
      <w:spacing w:before="120" w:after="600" w:line="560" w:lineRule="exact"/>
      <w:jc w:val="left"/>
    </w:pPr>
    <w:rPr>
      <w:rFonts w:ascii="Calibri Light" w:eastAsia="Times New Roman" w:hAnsi="Calibri Light"/>
      <w:caps/>
      <w:spacing w:val="5"/>
      <w:kern w:val="28"/>
      <w:sz w:val="56"/>
      <w:szCs w:val="52"/>
    </w:rPr>
  </w:style>
  <w:style w:type="character" w:customStyle="1" w:styleId="TitleChar">
    <w:name w:val="Title Char"/>
    <w:link w:val="Title"/>
    <w:uiPriority w:val="10"/>
    <w:rsid w:val="0015340F"/>
    <w:rPr>
      <w:rFonts w:ascii="Calibri Light" w:eastAsia="Times New Roman" w:hAnsi="Calibri Light" w:cs="Times New Roman"/>
      <w:caps/>
      <w:spacing w:val="5"/>
      <w:kern w:val="28"/>
      <w:sz w:val="56"/>
      <w:szCs w:val="52"/>
    </w:rPr>
  </w:style>
  <w:style w:type="paragraph" w:styleId="Header">
    <w:name w:val="header"/>
    <w:basedOn w:val="Normal"/>
    <w:link w:val="HeaderChar"/>
    <w:uiPriority w:val="99"/>
    <w:unhideWhenUsed/>
    <w:rsid w:val="0018231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8231E"/>
  </w:style>
  <w:style w:type="paragraph" w:styleId="Footer">
    <w:name w:val="footer"/>
    <w:basedOn w:val="Normal"/>
    <w:link w:val="FooterChar"/>
    <w:uiPriority w:val="99"/>
    <w:unhideWhenUsed/>
    <w:rsid w:val="0018231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8231E"/>
  </w:style>
  <w:style w:type="paragraph" w:styleId="ListParagraph">
    <w:name w:val="List Paragraph"/>
    <w:basedOn w:val="Normal"/>
    <w:uiPriority w:val="34"/>
    <w:qFormat/>
    <w:rsid w:val="00FE4555"/>
    <w:pPr>
      <w:ind w:left="720"/>
    </w:pPr>
  </w:style>
  <w:style w:type="character" w:customStyle="1" w:styleId="Heading1Char">
    <w:name w:val="Heading 1 Char"/>
    <w:link w:val="Heading1"/>
    <w:uiPriority w:val="9"/>
    <w:rsid w:val="0015340F"/>
    <w:rPr>
      <w:rFonts w:ascii="Calibri Light" w:eastAsia="Calibri" w:hAnsi="Calibri Light" w:cs="Calibri Light"/>
      <w:kern w:val="28"/>
      <w:sz w:val="44"/>
      <w:szCs w:val="44"/>
    </w:rPr>
  </w:style>
  <w:style w:type="character" w:customStyle="1" w:styleId="Heading2Char">
    <w:name w:val="Heading 2 Char"/>
    <w:link w:val="Heading2"/>
    <w:uiPriority w:val="9"/>
    <w:rsid w:val="00882A5E"/>
    <w:rPr>
      <w:rFonts w:ascii="Calibri Light" w:eastAsia="Calibri" w:hAnsi="Calibri Light" w:cs="Calibri Light"/>
      <w:kern w:val="28"/>
      <w:sz w:val="32"/>
      <w:szCs w:val="44"/>
    </w:rPr>
  </w:style>
  <w:style w:type="character" w:customStyle="1" w:styleId="Heading3Char">
    <w:name w:val="Heading 3 Char"/>
    <w:link w:val="Heading3"/>
    <w:uiPriority w:val="9"/>
    <w:rsid w:val="00882A5E"/>
    <w:rPr>
      <w:rFonts w:ascii="Calibri Light" w:eastAsia="Calibri" w:hAnsi="Calibri Light" w:cs="Calibri Light"/>
      <w:b/>
      <w:kern w:val="28"/>
      <w:sz w:val="24"/>
      <w:szCs w:val="24"/>
    </w:rPr>
  </w:style>
  <w:style w:type="character" w:styleId="Strong">
    <w:name w:val="Strong"/>
    <w:uiPriority w:val="22"/>
    <w:qFormat/>
    <w:rsid w:val="00CC141F"/>
    <w:rPr>
      <w:b/>
      <w:bCs/>
    </w:rPr>
  </w:style>
  <w:style w:type="character" w:styleId="Emphasis">
    <w:name w:val="Emphasis"/>
    <w:uiPriority w:val="20"/>
    <w:qFormat/>
    <w:rsid w:val="00B35257"/>
    <w:rPr>
      <w:b/>
      <w:i/>
      <w:iCs/>
      <w:color w:val="1E315B"/>
      <w:sz w:val="28"/>
    </w:rPr>
  </w:style>
  <w:style w:type="character" w:styleId="PlaceholderText">
    <w:name w:val="Placeholder Text"/>
    <w:uiPriority w:val="99"/>
    <w:semiHidden/>
    <w:rsid w:val="00705F06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5F0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05F06"/>
    <w:rPr>
      <w:rFonts w:ascii="Tahoma" w:eastAsia="Calibri" w:hAnsi="Tahoma" w:cs="Tahoma"/>
      <w:sz w:val="16"/>
      <w:szCs w:val="16"/>
    </w:rPr>
  </w:style>
  <w:style w:type="paragraph" w:styleId="NoSpacing">
    <w:name w:val="No Spacing"/>
    <w:uiPriority w:val="1"/>
    <w:qFormat/>
    <w:rsid w:val="00705F06"/>
    <w:pPr>
      <w:contextualSpacing/>
      <w:jc w:val="both"/>
    </w:pPr>
    <w:rPr>
      <w:sz w:val="22"/>
      <w:szCs w:val="24"/>
      <w:lang w:eastAsia="en-US"/>
    </w:rPr>
  </w:style>
  <w:style w:type="character" w:styleId="BookTitle">
    <w:name w:val="Book Title"/>
    <w:uiPriority w:val="33"/>
    <w:qFormat/>
    <w:rsid w:val="00705F06"/>
    <w:rPr>
      <w:b/>
      <w:bCs/>
      <w:smallCaps/>
      <w:spacing w:val="5"/>
    </w:rPr>
  </w:style>
  <w:style w:type="character" w:styleId="IntenseReference">
    <w:name w:val="Intense Reference"/>
    <w:uiPriority w:val="32"/>
    <w:qFormat/>
    <w:rsid w:val="00705F06"/>
    <w:rPr>
      <w:b/>
      <w:bCs/>
      <w:smallCaps/>
      <w:color w:val="C0504D"/>
      <w:spacing w:val="5"/>
      <w:u w:val="single"/>
    </w:rPr>
  </w:style>
  <w:style w:type="paragraph" w:styleId="IntenseQuote">
    <w:name w:val="Intense Quote"/>
    <w:aliases w:val="Header Title"/>
    <w:basedOn w:val="Normal"/>
    <w:next w:val="Normal"/>
    <w:link w:val="IntenseQuoteChar"/>
    <w:autoRedefine/>
    <w:uiPriority w:val="30"/>
    <w:qFormat/>
    <w:rsid w:val="00945B0C"/>
    <w:pPr>
      <w:jc w:val="right"/>
    </w:pPr>
    <w:rPr>
      <w:caps/>
      <w:sz w:val="18"/>
    </w:rPr>
  </w:style>
  <w:style w:type="character" w:customStyle="1" w:styleId="IntenseQuoteChar">
    <w:name w:val="Intense Quote Char"/>
    <w:aliases w:val="Header Title Char"/>
    <w:link w:val="IntenseQuote"/>
    <w:uiPriority w:val="30"/>
    <w:rsid w:val="00945B0C"/>
    <w:rPr>
      <w:rFonts w:ascii="Calibri" w:eastAsia="Calibri" w:hAnsi="Calibri" w:cs="Times New Roman"/>
      <w:caps/>
      <w:sz w:val="18"/>
      <w:szCs w:val="24"/>
    </w:rPr>
  </w:style>
  <w:style w:type="character" w:customStyle="1" w:styleId="Heading4Char">
    <w:name w:val="Heading 4 Char"/>
    <w:link w:val="Heading4"/>
    <w:uiPriority w:val="9"/>
    <w:rsid w:val="00882A5E"/>
    <w:rPr>
      <w:rFonts w:ascii="Calibri Light" w:eastAsia="Times New Roman" w:hAnsi="Calibri Light" w:cs="Calibri Light"/>
      <w:b/>
      <w:bCs/>
      <w:iCs/>
      <w:sz w:val="20"/>
      <w:szCs w:val="24"/>
    </w:rPr>
  </w:style>
  <w:style w:type="character" w:styleId="SubtleEmphasis">
    <w:name w:val="Subtle Emphasis"/>
    <w:aliases w:val="Bullet"/>
    <w:uiPriority w:val="19"/>
    <w:rsid w:val="003D7A1C"/>
  </w:style>
  <w:style w:type="character" w:styleId="CommentReference">
    <w:name w:val="annotation reference"/>
    <w:uiPriority w:val="99"/>
    <w:semiHidden/>
    <w:unhideWhenUsed/>
    <w:rsid w:val="007103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103E3"/>
    <w:pPr>
      <w:spacing w:line="360" w:lineRule="auto"/>
    </w:pPr>
    <w:rPr>
      <w:rFonts w:ascii="Arial" w:eastAsia="Times New Roman" w:hAnsi="Arial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103E3"/>
    <w:rPr>
      <w:rFonts w:ascii="Arial" w:eastAsia="Times New Roman" w:hAnsi="Arial"/>
      <w:lang w:eastAsia="en-US"/>
    </w:rPr>
  </w:style>
  <w:style w:type="character" w:styleId="Hyperlink">
    <w:name w:val="Hyperlink"/>
    <w:basedOn w:val="DefaultParagraphFont"/>
    <w:uiPriority w:val="99"/>
    <w:unhideWhenUsed/>
    <w:rsid w:val="00E02BC7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02BC7"/>
    <w:rPr>
      <w:color w:val="808080"/>
      <w:shd w:val="clear" w:color="auto" w:fill="E6E6E6"/>
    </w:rPr>
  </w:style>
  <w:style w:type="paragraph" w:customStyle="1" w:styleId="Default">
    <w:name w:val="Default"/>
    <w:rsid w:val="008D2E79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9851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121E94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lang w:eastAsia="en-GB"/>
    </w:rPr>
  </w:style>
  <w:style w:type="character" w:customStyle="1" w:styleId="normaltextrun">
    <w:name w:val="normaltextrun"/>
    <w:basedOn w:val="DefaultParagraphFont"/>
    <w:rsid w:val="00121E94"/>
  </w:style>
  <w:style w:type="character" w:customStyle="1" w:styleId="eop">
    <w:name w:val="eop"/>
    <w:basedOn w:val="DefaultParagraphFont"/>
    <w:rsid w:val="00121E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14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5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55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981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450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418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368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061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29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696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10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89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358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23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8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34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icola.macinnes@egmgu.co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cid:image001.jpg@01D373FE.B5B23980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B308F4-0F26-40F0-BFB9-B9C47CD6B7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394</Words>
  <Characters>2251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ocument title auto-capitalises and is repeated in the headers of subsequent pages</vt:lpstr>
    </vt:vector>
  </TitlesOfParts>
  <Company/>
  <LinksUpToDate>false</LinksUpToDate>
  <CharactersWithSpaces>2640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ocument title auto-capitalises and is repeated in the headers of subsequent pages</dc:title>
  <dc:subject/>
  <dc:creator>Graham Rivers-Moore</dc:creator>
  <cp:keywords/>
  <cp:lastModifiedBy>Theodora Sumner</cp:lastModifiedBy>
  <cp:revision>29</cp:revision>
  <cp:lastPrinted>2018-01-16T10:23:00Z</cp:lastPrinted>
  <dcterms:created xsi:type="dcterms:W3CDTF">2023-07-05T15:10:00Z</dcterms:created>
  <dcterms:modified xsi:type="dcterms:W3CDTF">2023-10-02T12:14:00Z</dcterms:modified>
</cp:coreProperties>
</file>