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C953B" w14:textId="5E636A1B" w:rsidR="009B4167" w:rsidRPr="009B4167" w:rsidRDefault="009B4167" w:rsidP="009B4167">
      <w:pPr>
        <w:numPr>
          <w:ilvl w:val="0"/>
          <w:numId w:val="1"/>
        </w:numPr>
        <w:shd w:val="clear" w:color="auto" w:fill="FFFFFF"/>
        <w:spacing w:after="0" w:line="240" w:lineRule="auto"/>
        <w:textAlignment w:val="center"/>
        <w:rPr>
          <w:rFonts w:ascii="inherit" w:eastAsia="Times New Roman" w:hAnsi="inherit" w:cs="Times New Roman"/>
          <w:color w:val="FFFFFF"/>
          <w:sz w:val="24"/>
          <w:szCs w:val="24"/>
          <w:lang w:eastAsia="en-GB"/>
        </w:rPr>
      </w:pPr>
      <w:r>
        <w:rPr>
          <w:rFonts w:ascii="inherit" w:eastAsia="Times New Roman" w:hAnsi="inherit" w:cs="Times New Roman"/>
          <w:color w:val="FFFFFF"/>
          <w:sz w:val="24"/>
          <w:szCs w:val="24"/>
          <w:lang w:eastAsia="en-GB"/>
        </w:rPr>
        <w:t>R</w:t>
      </w:r>
    </w:p>
    <w:p w14:paraId="24C5E77B" w14:textId="77777777" w:rsidR="009B4167" w:rsidRPr="009B4167" w:rsidRDefault="009B4167" w:rsidP="009B4167">
      <w:pPr>
        <w:numPr>
          <w:ilvl w:val="1"/>
          <w:numId w:val="1"/>
        </w:numPr>
        <w:shd w:val="clear" w:color="auto" w:fill="FFFFFF"/>
        <w:spacing w:after="120" w:line="240" w:lineRule="auto"/>
        <w:textAlignment w:val="center"/>
        <w:rPr>
          <w:rFonts w:ascii="inherit" w:eastAsia="Times New Roman" w:hAnsi="inherit" w:cs="Times New Roman"/>
          <w:color w:val="4A4A4A"/>
          <w:sz w:val="24"/>
          <w:szCs w:val="24"/>
          <w:lang w:eastAsia="en-GB"/>
        </w:rPr>
      </w:pPr>
      <w:r w:rsidRPr="009B4167">
        <w:rPr>
          <w:rFonts w:ascii="inherit" w:eastAsia="Times New Roman" w:hAnsi="inherit" w:cs="Times New Roman"/>
          <w:noProof/>
          <w:color w:val="4A4A4A"/>
          <w:sz w:val="24"/>
          <w:szCs w:val="24"/>
          <w:lang w:eastAsia="en-GB"/>
        </w:rPr>
        <w:drawing>
          <wp:inline distT="0" distB="0" distL="0" distR="0" wp14:anchorId="7DAD007A" wp14:editId="70F83A22">
            <wp:extent cx="6350" cy="6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p>
    <w:p w14:paraId="574E1480" w14:textId="77777777" w:rsidR="009B4167" w:rsidRPr="009B4167" w:rsidRDefault="009B4167" w:rsidP="009B4167">
      <w:pPr>
        <w:numPr>
          <w:ilvl w:val="0"/>
          <w:numId w:val="2"/>
        </w:numPr>
        <w:shd w:val="clear" w:color="auto" w:fill="FFFFFF"/>
        <w:spacing w:after="0" w:line="0" w:lineRule="auto"/>
        <w:jc w:val="right"/>
        <w:textAlignment w:val="top"/>
        <w:rPr>
          <w:rFonts w:ascii="inherit" w:eastAsia="Times New Roman" w:hAnsi="inherit" w:cs="Times New Roman"/>
          <w:sz w:val="24"/>
          <w:szCs w:val="24"/>
          <w:lang w:eastAsia="en-GB"/>
        </w:rPr>
      </w:pPr>
    </w:p>
    <w:p w14:paraId="697562E4" w14:textId="77777777" w:rsidR="009B4167" w:rsidRPr="009B4167" w:rsidRDefault="009B4167" w:rsidP="009B4167">
      <w:pPr>
        <w:numPr>
          <w:ilvl w:val="0"/>
          <w:numId w:val="2"/>
        </w:numPr>
        <w:shd w:val="clear" w:color="auto" w:fill="FFFFFF"/>
        <w:spacing w:after="0" w:line="0" w:lineRule="auto"/>
        <w:ind w:left="1080"/>
        <w:jc w:val="right"/>
        <w:textAlignment w:val="top"/>
        <w:rPr>
          <w:rFonts w:ascii="inherit" w:eastAsia="Times New Roman" w:hAnsi="inherit" w:cs="Times New Roman"/>
          <w:sz w:val="24"/>
          <w:szCs w:val="24"/>
          <w:lang w:eastAsia="en-GB"/>
        </w:rPr>
      </w:pPr>
    </w:p>
    <w:p w14:paraId="575FB059" w14:textId="0AA588D9" w:rsidR="009B4167" w:rsidRDefault="009B4167" w:rsidP="009B4167">
      <w:pPr>
        <w:shd w:val="clear" w:color="auto" w:fill="FFFFFF"/>
        <w:spacing w:after="0" w:line="480" w:lineRule="atLeast"/>
        <w:textAlignment w:val="baseline"/>
        <w:outlineLvl w:val="1"/>
        <w:rPr>
          <w:rFonts w:ascii="inherit" w:eastAsia="Times New Roman" w:hAnsi="inherit" w:cs="Times New Roman"/>
          <w:b/>
          <w:bCs/>
          <w:color w:val="333333"/>
          <w:sz w:val="30"/>
          <w:szCs w:val="30"/>
          <w:bdr w:val="none" w:sz="0" w:space="0" w:color="auto" w:frame="1"/>
          <w:lang w:eastAsia="en-GB"/>
        </w:rPr>
      </w:pPr>
      <w:r w:rsidRPr="009B4167">
        <w:rPr>
          <w:rFonts w:ascii="inherit" w:eastAsia="Times New Roman" w:hAnsi="inherit" w:cs="Times New Roman"/>
          <w:b/>
          <w:bCs/>
          <w:color w:val="333333"/>
          <w:sz w:val="30"/>
          <w:szCs w:val="30"/>
          <w:bdr w:val="none" w:sz="0" w:space="0" w:color="auto" w:frame="1"/>
          <w:lang w:eastAsia="en-GB"/>
        </w:rPr>
        <w:t>Internal Advert</w:t>
      </w:r>
    </w:p>
    <w:p w14:paraId="0B7FA2EF" w14:textId="77777777" w:rsidR="009B4167" w:rsidRPr="009B4167" w:rsidRDefault="009B4167" w:rsidP="009B4167">
      <w:pPr>
        <w:shd w:val="clear" w:color="auto" w:fill="FFFFFF"/>
        <w:spacing w:after="0" w:line="480" w:lineRule="atLeast"/>
        <w:textAlignment w:val="baseline"/>
        <w:outlineLvl w:val="1"/>
        <w:rPr>
          <w:rFonts w:ascii="inherit" w:eastAsia="Times New Roman" w:hAnsi="inherit" w:cs="Times New Roman"/>
          <w:b/>
          <w:bCs/>
          <w:color w:val="333333"/>
          <w:sz w:val="30"/>
          <w:szCs w:val="30"/>
          <w:lang w:eastAsia="en-GB"/>
        </w:rPr>
      </w:pPr>
    </w:p>
    <w:p w14:paraId="0CFD3947" w14:textId="77777777" w:rsidR="009B4167" w:rsidRPr="009B4167" w:rsidRDefault="009B4167" w:rsidP="009B4167">
      <w:pPr>
        <w:numPr>
          <w:ilvl w:val="0"/>
          <w:numId w:val="3"/>
        </w:numPr>
        <w:shd w:val="clear" w:color="auto" w:fill="FFFFFF"/>
        <w:spacing w:after="0" w:line="240" w:lineRule="auto"/>
        <w:ind w:firstLine="0"/>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We are looking for an experienced Real Estate Development Underwriter who is ready to take the next step in their career with our </w:t>
      </w:r>
      <w:proofErr w:type="gramStart"/>
      <w:r w:rsidRPr="009B4167">
        <w:rPr>
          <w:rFonts w:ascii="Roboto" w:eastAsia="Times New Roman" w:hAnsi="Roboto" w:cs="Times New Roman"/>
          <w:color w:val="4A4A4A"/>
          <w:sz w:val="21"/>
          <w:szCs w:val="21"/>
          <w:lang w:eastAsia="en-GB"/>
        </w:rPr>
        <w:t>award winning</w:t>
      </w:r>
      <w:proofErr w:type="gramEnd"/>
      <w:r w:rsidRPr="009B4167">
        <w:rPr>
          <w:rFonts w:ascii="Roboto" w:eastAsia="Times New Roman" w:hAnsi="Roboto" w:cs="Times New Roman"/>
          <w:color w:val="4A4A4A"/>
          <w:sz w:val="21"/>
          <w:szCs w:val="21"/>
          <w:lang w:eastAsia="en-GB"/>
        </w:rPr>
        <w:t xml:space="preserve"> Commercial team. We’re a fun and friendly team who work together to support each other and create a great working environment. We offer hybrid and flexible working options to ensure you can enjoy and give your best in your work and your home life with an office base in the financial heart of London. We also provide lots of support to help you achieve you career goals through internal development programmes and professional qualifications.</w:t>
      </w:r>
    </w:p>
    <w:p w14:paraId="698AFE54" w14:textId="77777777" w:rsidR="009B4167" w:rsidRPr="009B4167" w:rsidRDefault="009B4167" w:rsidP="009B4167">
      <w:pPr>
        <w:shd w:val="clear" w:color="auto" w:fill="FFFFFF"/>
        <w:spacing w:after="0" w:line="240" w:lineRule="auto"/>
        <w:ind w:left="720"/>
        <w:textAlignment w:val="baseline"/>
        <w:rPr>
          <w:rFonts w:ascii="Roboto" w:eastAsia="Times New Roman" w:hAnsi="Roboto" w:cs="Times New Roman"/>
          <w:color w:val="4A4A4A"/>
          <w:sz w:val="21"/>
          <w:szCs w:val="21"/>
          <w:lang w:eastAsia="en-GB"/>
        </w:rPr>
      </w:pPr>
      <w:r w:rsidRPr="009B4167">
        <w:rPr>
          <w:rFonts w:ascii="inherit" w:eastAsia="Times New Roman" w:hAnsi="inherit" w:cs="Times New Roman"/>
          <w:b/>
          <w:bCs/>
          <w:color w:val="4A4A4A"/>
          <w:sz w:val="21"/>
          <w:szCs w:val="21"/>
          <w:bdr w:val="none" w:sz="0" w:space="0" w:color="auto" w:frame="1"/>
          <w:lang w:eastAsia="en-GB"/>
        </w:rPr>
        <w:t>What would I be responsible for in this role?</w:t>
      </w:r>
    </w:p>
    <w:p w14:paraId="144BDCCC"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Taking ownership to lead and develop partnership relationships across a dedicated panel of Mid-Market brokers, working closely with the RDM and SRM, to support broker training, the organising of broker social events and undertake performance review meetings to deliver the planned growth in commercial lines </w:t>
      </w:r>
      <w:proofErr w:type="spellStart"/>
      <w:r w:rsidRPr="009B4167">
        <w:rPr>
          <w:rFonts w:ascii="Roboto" w:eastAsia="Times New Roman" w:hAnsi="Roboto" w:cs="Times New Roman"/>
          <w:color w:val="4A4A4A"/>
          <w:sz w:val="21"/>
          <w:szCs w:val="21"/>
          <w:lang w:eastAsia="en-GB"/>
        </w:rPr>
        <w:t>mid market</w:t>
      </w:r>
      <w:proofErr w:type="spellEnd"/>
      <w:r w:rsidRPr="009B4167">
        <w:rPr>
          <w:rFonts w:ascii="Roboto" w:eastAsia="Times New Roman" w:hAnsi="Roboto" w:cs="Times New Roman"/>
          <w:color w:val="4A4A4A"/>
          <w:sz w:val="21"/>
          <w:szCs w:val="21"/>
          <w:lang w:eastAsia="en-GB"/>
        </w:rPr>
        <w:t xml:space="preserve"> business</w:t>
      </w:r>
    </w:p>
    <w:p w14:paraId="3D623063"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Profitably underwrite and account manage commercial mid-market risks, within </w:t>
      </w:r>
      <w:proofErr w:type="spellStart"/>
      <w:r w:rsidRPr="009B4167">
        <w:rPr>
          <w:rFonts w:ascii="Roboto" w:eastAsia="Times New Roman" w:hAnsi="Roboto" w:cs="Times New Roman"/>
          <w:color w:val="4A4A4A"/>
          <w:sz w:val="21"/>
          <w:szCs w:val="21"/>
          <w:lang w:eastAsia="en-GB"/>
        </w:rPr>
        <w:t>Covéa</w:t>
      </w:r>
      <w:proofErr w:type="spellEnd"/>
      <w:r w:rsidRPr="009B4167">
        <w:rPr>
          <w:rFonts w:ascii="Roboto" w:eastAsia="Times New Roman" w:hAnsi="Roboto" w:cs="Times New Roman"/>
          <w:color w:val="4A4A4A"/>
          <w:sz w:val="21"/>
          <w:szCs w:val="21"/>
          <w:lang w:eastAsia="en-GB"/>
        </w:rPr>
        <w:t xml:space="preserve"> Insurance’s underwriting strategy, including underwriting on site in broker offices</w:t>
      </w:r>
    </w:p>
    <w:p w14:paraId="7AE71B3B"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Develop a pipeline of </w:t>
      </w:r>
      <w:proofErr w:type="spellStart"/>
      <w:r w:rsidRPr="009B4167">
        <w:rPr>
          <w:rFonts w:ascii="Roboto" w:eastAsia="Times New Roman" w:hAnsi="Roboto" w:cs="Times New Roman"/>
          <w:color w:val="4A4A4A"/>
          <w:sz w:val="21"/>
          <w:szCs w:val="21"/>
          <w:lang w:eastAsia="en-GB"/>
        </w:rPr>
        <w:t>mid market</w:t>
      </w:r>
      <w:proofErr w:type="spellEnd"/>
      <w:r w:rsidRPr="009B4167">
        <w:rPr>
          <w:rFonts w:ascii="Roboto" w:eastAsia="Times New Roman" w:hAnsi="Roboto" w:cs="Times New Roman"/>
          <w:color w:val="4A4A4A"/>
          <w:sz w:val="21"/>
          <w:szCs w:val="21"/>
          <w:lang w:eastAsia="en-GB"/>
        </w:rPr>
        <w:t xml:space="preserve"> prospects and utilise our tactical trading tools to deliver an effective new business service, continually providing brokers with a competitive advantage </w:t>
      </w:r>
    </w:p>
    <w:p w14:paraId="0F0C9B66"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Establish a regular call pattern with your dedicated broker panel to build long term partnerships and promote the benefits of </w:t>
      </w:r>
      <w:proofErr w:type="spellStart"/>
      <w:r w:rsidRPr="009B4167">
        <w:rPr>
          <w:rFonts w:ascii="Roboto" w:eastAsia="Times New Roman" w:hAnsi="Roboto" w:cs="Times New Roman"/>
          <w:color w:val="4A4A4A"/>
          <w:sz w:val="21"/>
          <w:szCs w:val="21"/>
          <w:lang w:eastAsia="en-GB"/>
        </w:rPr>
        <w:t>Covea</w:t>
      </w:r>
      <w:proofErr w:type="spellEnd"/>
      <w:r w:rsidRPr="009B4167">
        <w:rPr>
          <w:rFonts w:ascii="Roboto" w:eastAsia="Times New Roman" w:hAnsi="Roboto" w:cs="Times New Roman"/>
          <w:color w:val="4A4A4A"/>
          <w:sz w:val="21"/>
          <w:szCs w:val="21"/>
          <w:lang w:eastAsia="en-GB"/>
        </w:rPr>
        <w:t xml:space="preserve"> Insurance products and services across </w:t>
      </w:r>
      <w:proofErr w:type="spellStart"/>
      <w:r w:rsidRPr="009B4167">
        <w:rPr>
          <w:rFonts w:ascii="Roboto" w:eastAsia="Times New Roman" w:hAnsi="Roboto" w:cs="Times New Roman"/>
          <w:color w:val="4A4A4A"/>
          <w:sz w:val="21"/>
          <w:szCs w:val="21"/>
          <w:lang w:eastAsia="en-GB"/>
        </w:rPr>
        <w:t>Mid Market</w:t>
      </w:r>
      <w:proofErr w:type="spellEnd"/>
      <w:r w:rsidRPr="009B4167">
        <w:rPr>
          <w:rFonts w:ascii="Roboto" w:eastAsia="Times New Roman" w:hAnsi="Roboto" w:cs="Times New Roman"/>
          <w:color w:val="4A4A4A"/>
          <w:sz w:val="21"/>
          <w:szCs w:val="21"/>
          <w:lang w:eastAsia="en-GB"/>
        </w:rPr>
        <w:t xml:space="preserve">, </w:t>
      </w:r>
      <w:proofErr w:type="gramStart"/>
      <w:r w:rsidRPr="009B4167">
        <w:rPr>
          <w:rFonts w:ascii="Roboto" w:eastAsia="Times New Roman" w:hAnsi="Roboto" w:cs="Times New Roman"/>
          <w:color w:val="4A4A4A"/>
          <w:sz w:val="21"/>
          <w:szCs w:val="21"/>
          <w:lang w:eastAsia="en-GB"/>
        </w:rPr>
        <w:t>SME</w:t>
      </w:r>
      <w:proofErr w:type="gramEnd"/>
      <w:r w:rsidRPr="009B4167">
        <w:rPr>
          <w:rFonts w:ascii="Roboto" w:eastAsia="Times New Roman" w:hAnsi="Roboto" w:cs="Times New Roman"/>
          <w:color w:val="4A4A4A"/>
          <w:sz w:val="21"/>
          <w:szCs w:val="21"/>
          <w:lang w:eastAsia="en-GB"/>
        </w:rPr>
        <w:t xml:space="preserve"> and Schemes</w:t>
      </w:r>
    </w:p>
    <w:p w14:paraId="71B2605C"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Supporting colleagues achieve our planned renewal retention and rate improvement targets in the region</w:t>
      </w:r>
    </w:p>
    <w:p w14:paraId="63278E20"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Maintain an accurate audit trail using </w:t>
      </w:r>
      <w:proofErr w:type="spellStart"/>
      <w:r w:rsidRPr="009B4167">
        <w:rPr>
          <w:rFonts w:ascii="Roboto" w:eastAsia="Times New Roman" w:hAnsi="Roboto" w:cs="Times New Roman"/>
          <w:color w:val="4A4A4A"/>
          <w:sz w:val="21"/>
          <w:szCs w:val="21"/>
          <w:lang w:eastAsia="en-GB"/>
        </w:rPr>
        <w:t>Covéa</w:t>
      </w:r>
      <w:proofErr w:type="spellEnd"/>
      <w:r w:rsidRPr="009B4167">
        <w:rPr>
          <w:rFonts w:ascii="Roboto" w:eastAsia="Times New Roman" w:hAnsi="Roboto" w:cs="Times New Roman"/>
          <w:color w:val="4A4A4A"/>
          <w:sz w:val="21"/>
          <w:szCs w:val="21"/>
          <w:lang w:eastAsia="en-GB"/>
        </w:rPr>
        <w:t xml:space="preserve"> Insurance’s systems, </w:t>
      </w:r>
      <w:proofErr w:type="gramStart"/>
      <w:r w:rsidRPr="009B4167">
        <w:rPr>
          <w:rFonts w:ascii="Roboto" w:eastAsia="Times New Roman" w:hAnsi="Roboto" w:cs="Times New Roman"/>
          <w:color w:val="4A4A4A"/>
          <w:sz w:val="21"/>
          <w:szCs w:val="21"/>
          <w:lang w:eastAsia="en-GB"/>
        </w:rPr>
        <w:t>practices</w:t>
      </w:r>
      <w:proofErr w:type="gramEnd"/>
      <w:r w:rsidRPr="009B4167">
        <w:rPr>
          <w:rFonts w:ascii="Roboto" w:eastAsia="Times New Roman" w:hAnsi="Roboto" w:cs="Times New Roman"/>
          <w:color w:val="4A4A4A"/>
          <w:sz w:val="21"/>
          <w:szCs w:val="21"/>
          <w:lang w:eastAsia="en-GB"/>
        </w:rPr>
        <w:t xml:space="preserve"> and procedures.</w:t>
      </w:r>
    </w:p>
    <w:p w14:paraId="7F844042"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Maintain an </w:t>
      </w:r>
      <w:proofErr w:type="gramStart"/>
      <w:r w:rsidRPr="009B4167">
        <w:rPr>
          <w:rFonts w:ascii="Roboto" w:eastAsia="Times New Roman" w:hAnsi="Roboto" w:cs="Times New Roman"/>
          <w:color w:val="4A4A4A"/>
          <w:sz w:val="21"/>
          <w:szCs w:val="21"/>
          <w:lang w:eastAsia="en-GB"/>
        </w:rPr>
        <w:t>up to date</w:t>
      </w:r>
      <w:proofErr w:type="gramEnd"/>
      <w:r w:rsidRPr="009B4167">
        <w:rPr>
          <w:rFonts w:ascii="Roboto" w:eastAsia="Times New Roman" w:hAnsi="Roboto" w:cs="Times New Roman"/>
          <w:color w:val="4A4A4A"/>
          <w:sz w:val="21"/>
          <w:szCs w:val="21"/>
          <w:lang w:eastAsia="en-GB"/>
        </w:rPr>
        <w:t xml:space="preserve"> knowledge of; the commercial lines market, the Mid-Market broking marketplace and legislation and litigation which could affect the writing of business</w:t>
      </w:r>
    </w:p>
    <w:p w14:paraId="0FA20DA1"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Support mid-market operational &amp; process improvement</w:t>
      </w:r>
    </w:p>
    <w:p w14:paraId="56F19175" w14:textId="77777777" w:rsidR="009B4167" w:rsidRPr="009B4167" w:rsidRDefault="009B4167" w:rsidP="009B4167">
      <w:pPr>
        <w:shd w:val="clear" w:color="auto" w:fill="FFFFFF"/>
        <w:spacing w:after="0" w:line="240" w:lineRule="auto"/>
        <w:ind w:left="720"/>
        <w:textAlignment w:val="baseline"/>
        <w:rPr>
          <w:rFonts w:ascii="Roboto" w:eastAsia="Times New Roman" w:hAnsi="Roboto" w:cs="Times New Roman"/>
          <w:color w:val="4A4A4A"/>
          <w:sz w:val="21"/>
          <w:szCs w:val="21"/>
          <w:lang w:eastAsia="en-GB"/>
        </w:rPr>
      </w:pPr>
      <w:r w:rsidRPr="009B4167">
        <w:rPr>
          <w:rFonts w:ascii="inherit" w:eastAsia="Times New Roman" w:hAnsi="inherit" w:cs="Times New Roman"/>
          <w:b/>
          <w:bCs/>
          <w:color w:val="4A4A4A"/>
          <w:sz w:val="21"/>
          <w:szCs w:val="21"/>
          <w:bdr w:val="none" w:sz="0" w:space="0" w:color="auto" w:frame="1"/>
          <w:lang w:eastAsia="en-GB"/>
        </w:rPr>
        <w:t>What would we like to see in you?</w:t>
      </w:r>
    </w:p>
    <w:p w14:paraId="0C6629A5"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Proven relationship management skills</w:t>
      </w:r>
    </w:p>
    <w:p w14:paraId="4658673F"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Experienced in profitably underwriting larger and more complex commercial risks</w:t>
      </w:r>
    </w:p>
    <w:p w14:paraId="487DC097"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Portfolio Management capability</w:t>
      </w:r>
    </w:p>
    <w:p w14:paraId="1B523F7E"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Able to deliver financial targets and develop future plans</w:t>
      </w:r>
    </w:p>
    <w:p w14:paraId="3D5A880F"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Provide technical and soft skills support to colleagues</w:t>
      </w:r>
    </w:p>
    <w:p w14:paraId="552285A2"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A strong &amp; decisive approach to commercial underwriting</w:t>
      </w:r>
    </w:p>
    <w:p w14:paraId="286D7E0E"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Excellent communication skills combined with the ability to promote our wider proposition and influence positive outcomes</w:t>
      </w:r>
    </w:p>
    <w:p w14:paraId="0B89AFA3"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Able to operate independently and actively engage at team level to deliver common goals</w:t>
      </w:r>
    </w:p>
    <w:p w14:paraId="3C23BDCE"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Proactive, </w:t>
      </w:r>
      <w:proofErr w:type="gramStart"/>
      <w:r w:rsidRPr="009B4167">
        <w:rPr>
          <w:rFonts w:ascii="Roboto" w:eastAsia="Times New Roman" w:hAnsi="Roboto" w:cs="Times New Roman"/>
          <w:color w:val="4A4A4A"/>
          <w:sz w:val="21"/>
          <w:szCs w:val="21"/>
          <w:lang w:eastAsia="en-GB"/>
        </w:rPr>
        <w:t>innovative</w:t>
      </w:r>
      <w:proofErr w:type="gramEnd"/>
      <w:r w:rsidRPr="009B4167">
        <w:rPr>
          <w:rFonts w:ascii="Roboto" w:eastAsia="Times New Roman" w:hAnsi="Roboto" w:cs="Times New Roman"/>
          <w:color w:val="4A4A4A"/>
          <w:sz w:val="21"/>
          <w:szCs w:val="21"/>
          <w:lang w:eastAsia="en-GB"/>
        </w:rPr>
        <w:t xml:space="preserve"> and always willing to take the lead    </w:t>
      </w:r>
    </w:p>
    <w:p w14:paraId="42356D84" w14:textId="77777777" w:rsidR="009B4167" w:rsidRPr="009B4167" w:rsidRDefault="009B4167" w:rsidP="009B4167">
      <w:pPr>
        <w:shd w:val="clear" w:color="auto" w:fill="FFFFFF"/>
        <w:spacing w:after="0" w:line="240" w:lineRule="auto"/>
        <w:ind w:left="720"/>
        <w:textAlignment w:val="baseline"/>
        <w:rPr>
          <w:rFonts w:ascii="Roboto" w:eastAsia="Times New Roman" w:hAnsi="Roboto" w:cs="Times New Roman"/>
          <w:color w:val="4A4A4A"/>
          <w:sz w:val="21"/>
          <w:szCs w:val="21"/>
          <w:lang w:eastAsia="en-GB"/>
        </w:rPr>
      </w:pPr>
      <w:r w:rsidRPr="009B4167">
        <w:rPr>
          <w:rFonts w:ascii="inherit" w:eastAsia="Times New Roman" w:hAnsi="inherit" w:cs="Times New Roman"/>
          <w:b/>
          <w:bCs/>
          <w:color w:val="4A4A4A"/>
          <w:sz w:val="21"/>
          <w:szCs w:val="21"/>
          <w:bdr w:val="none" w:sz="0" w:space="0" w:color="auto" w:frame="1"/>
          <w:lang w:eastAsia="en-GB"/>
        </w:rPr>
        <w:t>What’s on offer?</w:t>
      </w:r>
    </w:p>
    <w:p w14:paraId="16B72717"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36.25 working hours per week with flexible and hybrid working options</w:t>
      </w:r>
    </w:p>
    <w:p w14:paraId="0B63516F"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Annual pay review and performance related bonus</w:t>
      </w:r>
    </w:p>
    <w:p w14:paraId="7C37CC03"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25 days holiday + bank holidays</w:t>
      </w:r>
    </w:p>
    <w:p w14:paraId="039A943E"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4 times salary Group Life Assurance</w:t>
      </w:r>
    </w:p>
    <w:p w14:paraId="5C35B975"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lastRenderedPageBreak/>
        <w:t>7.5% minimum employer pension contribution to maximum of 9% (employee required to contribute minimum 1.5%)</w:t>
      </w:r>
    </w:p>
    <w:p w14:paraId="14189A6B"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Continued professional development through internal training and professional qualifications</w:t>
      </w:r>
    </w:p>
    <w:p w14:paraId="0EE8B757"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 xml:space="preserve">Fun activities, initiatives and celebrations such </w:t>
      </w:r>
      <w:proofErr w:type="gramStart"/>
      <w:r w:rsidRPr="009B4167">
        <w:rPr>
          <w:rFonts w:ascii="Roboto" w:eastAsia="Times New Roman" w:hAnsi="Roboto" w:cs="Times New Roman"/>
          <w:color w:val="4A4A4A"/>
          <w:sz w:val="21"/>
          <w:szCs w:val="21"/>
          <w:lang w:eastAsia="en-GB"/>
        </w:rPr>
        <w:t>as;</w:t>
      </w:r>
      <w:proofErr w:type="gramEnd"/>
      <w:r w:rsidRPr="009B4167">
        <w:rPr>
          <w:rFonts w:ascii="Roboto" w:eastAsia="Times New Roman" w:hAnsi="Roboto" w:cs="Times New Roman"/>
          <w:color w:val="4A4A4A"/>
          <w:sz w:val="21"/>
          <w:szCs w:val="21"/>
          <w:lang w:eastAsia="en-GB"/>
        </w:rPr>
        <w:t xml:space="preserve"> awards nights, Christmas parties, team lunches, quiz nights</w:t>
      </w:r>
    </w:p>
    <w:p w14:paraId="10CE4E7D"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Lots of support for your wellbeing, both physical and mental</w:t>
      </w:r>
    </w:p>
    <w:p w14:paraId="55A5C8A2"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One volunteering day a year to support a charity close to your heart</w:t>
      </w:r>
    </w:p>
    <w:p w14:paraId="540EC3AB"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Health benefits such as free eye tests, flu jabs and the option to opt into private medical insurance</w:t>
      </w:r>
    </w:p>
    <w:p w14:paraId="557568A3" w14:textId="77777777" w:rsidR="009B4167" w:rsidRPr="009B4167" w:rsidRDefault="009B4167" w:rsidP="009B4167">
      <w:pPr>
        <w:numPr>
          <w:ilvl w:val="1"/>
          <w:numId w:val="3"/>
        </w:numPr>
        <w:shd w:val="clear" w:color="auto" w:fill="FFFFFF"/>
        <w:spacing w:after="0" w:line="240" w:lineRule="auto"/>
        <w:textAlignment w:val="baseline"/>
        <w:rPr>
          <w:rFonts w:ascii="Roboto" w:eastAsia="Times New Roman" w:hAnsi="Roboto" w:cs="Times New Roman"/>
          <w:color w:val="4A4A4A"/>
          <w:sz w:val="21"/>
          <w:szCs w:val="21"/>
          <w:lang w:eastAsia="en-GB"/>
        </w:rPr>
      </w:pPr>
      <w:r w:rsidRPr="009B4167">
        <w:rPr>
          <w:rFonts w:ascii="Roboto" w:eastAsia="Times New Roman" w:hAnsi="Roboto" w:cs="Times New Roman"/>
          <w:color w:val="4A4A4A"/>
          <w:sz w:val="21"/>
          <w:szCs w:val="21"/>
          <w:lang w:eastAsia="en-GB"/>
        </w:rPr>
        <w:t>Additional benefits such as discounted gym memberships, cycle to work schemes and discounts at lots of retailers</w:t>
      </w:r>
    </w:p>
    <w:p w14:paraId="143C162D" w14:textId="77777777" w:rsidR="009B4167" w:rsidRPr="009B4167" w:rsidRDefault="009B4167" w:rsidP="009B4167">
      <w:pPr>
        <w:shd w:val="clear" w:color="auto" w:fill="FFFFFF"/>
        <w:spacing w:after="0" w:line="240" w:lineRule="auto"/>
        <w:ind w:left="720"/>
        <w:textAlignment w:val="baseline"/>
        <w:rPr>
          <w:rFonts w:ascii="Roboto" w:eastAsia="Times New Roman" w:hAnsi="Roboto" w:cs="Times New Roman"/>
          <w:color w:val="4A4A4A"/>
          <w:sz w:val="21"/>
          <w:szCs w:val="21"/>
          <w:lang w:eastAsia="en-GB"/>
        </w:rPr>
      </w:pPr>
      <w:r w:rsidRPr="009B4167">
        <w:rPr>
          <w:rFonts w:ascii="inherit" w:eastAsia="Times New Roman" w:hAnsi="inherit" w:cs="Times New Roman"/>
          <w:b/>
          <w:bCs/>
          <w:color w:val="4A4A4A"/>
          <w:sz w:val="21"/>
          <w:szCs w:val="21"/>
          <w:bdr w:val="none" w:sz="0" w:space="0" w:color="auto" w:frame="1"/>
          <w:lang w:eastAsia="en-GB"/>
        </w:rPr>
        <w:t>Salary:</w:t>
      </w:r>
    </w:p>
    <w:p w14:paraId="1C47B9AE" w14:textId="602B7178" w:rsidR="00D37012" w:rsidRDefault="009B4167" w:rsidP="009B4167">
      <w:r w:rsidRPr="009B4167">
        <w:rPr>
          <w:rFonts w:ascii="Roboto" w:eastAsia="Times New Roman" w:hAnsi="Roboto" w:cs="Times New Roman"/>
          <w:color w:val="4A4A4A"/>
          <w:sz w:val="21"/>
          <w:szCs w:val="21"/>
          <w:shd w:val="clear" w:color="auto" w:fill="FFFFFF"/>
          <w:lang w:eastAsia="en-GB"/>
        </w:rPr>
        <w:t>£50,000 - £55,000</w:t>
      </w:r>
    </w:p>
    <w:sectPr w:rsidR="00D370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477D3D"/>
    <w:multiLevelType w:val="multilevel"/>
    <w:tmpl w:val="C4CC5D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63097D"/>
    <w:multiLevelType w:val="multilevel"/>
    <w:tmpl w:val="46B291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7C800AD"/>
    <w:multiLevelType w:val="multilevel"/>
    <w:tmpl w:val="1EBA2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11462269">
    <w:abstractNumId w:val="1"/>
  </w:num>
  <w:num w:numId="2" w16cid:durableId="120462569">
    <w:abstractNumId w:val="2"/>
  </w:num>
  <w:num w:numId="3" w16cid:durableId="1158571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167"/>
    <w:rsid w:val="009B4167"/>
    <w:rsid w:val="00D370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A3316"/>
  <w15:chartTrackingRefBased/>
  <w15:docId w15:val="{53F24F48-38CE-46B2-91F2-7A3DC9EB1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944727">
      <w:bodyDiv w:val="1"/>
      <w:marLeft w:val="0"/>
      <w:marRight w:val="0"/>
      <w:marTop w:val="0"/>
      <w:marBottom w:val="0"/>
      <w:divBdr>
        <w:top w:val="none" w:sz="0" w:space="0" w:color="auto"/>
        <w:left w:val="none" w:sz="0" w:space="0" w:color="auto"/>
        <w:bottom w:val="none" w:sz="0" w:space="0" w:color="auto"/>
        <w:right w:val="none" w:sz="0" w:space="0" w:color="auto"/>
      </w:divBdr>
      <w:divsChild>
        <w:div w:id="2147117375">
          <w:marLeft w:val="0"/>
          <w:marRight w:val="0"/>
          <w:marTop w:val="0"/>
          <w:marBottom w:val="0"/>
          <w:divBdr>
            <w:top w:val="none" w:sz="0" w:space="0" w:color="auto"/>
            <w:left w:val="none" w:sz="0" w:space="0" w:color="auto"/>
            <w:bottom w:val="none" w:sz="0" w:space="0" w:color="auto"/>
            <w:right w:val="none" w:sz="0" w:space="0" w:color="auto"/>
          </w:divBdr>
          <w:divsChild>
            <w:div w:id="387145267">
              <w:marLeft w:val="0"/>
              <w:marRight w:val="0"/>
              <w:marTop w:val="0"/>
              <w:marBottom w:val="0"/>
              <w:divBdr>
                <w:top w:val="none" w:sz="0" w:space="12" w:color="auto"/>
                <w:left w:val="none" w:sz="0" w:space="30" w:color="auto"/>
                <w:bottom w:val="single" w:sz="6" w:space="12" w:color="DFE2E6"/>
                <w:right w:val="none" w:sz="0" w:space="18" w:color="auto"/>
              </w:divBdr>
              <w:divsChild>
                <w:div w:id="1105074622">
                  <w:marLeft w:val="0"/>
                  <w:marRight w:val="0"/>
                  <w:marTop w:val="0"/>
                  <w:marBottom w:val="0"/>
                  <w:divBdr>
                    <w:top w:val="none" w:sz="0" w:space="0" w:color="auto"/>
                    <w:left w:val="none" w:sz="0" w:space="0" w:color="auto"/>
                    <w:bottom w:val="single" w:sz="2"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sChild>
                        <w:div w:id="311565992">
                          <w:marLeft w:val="0"/>
                          <w:marRight w:val="0"/>
                          <w:marTop w:val="0"/>
                          <w:marBottom w:val="0"/>
                          <w:divBdr>
                            <w:top w:val="none" w:sz="0" w:space="0" w:color="auto"/>
                            <w:left w:val="none" w:sz="0" w:space="0" w:color="auto"/>
                            <w:bottom w:val="none" w:sz="0" w:space="0" w:color="auto"/>
                            <w:right w:val="none" w:sz="0" w:space="0" w:color="auto"/>
                          </w:divBdr>
                          <w:divsChild>
                            <w:div w:id="1833720659">
                              <w:marLeft w:val="0"/>
                              <w:marRight w:val="360"/>
                              <w:marTop w:val="0"/>
                              <w:marBottom w:val="120"/>
                              <w:divBdr>
                                <w:top w:val="none" w:sz="0" w:space="0" w:color="auto"/>
                                <w:left w:val="none" w:sz="0" w:space="0" w:color="auto"/>
                                <w:bottom w:val="none" w:sz="0" w:space="0" w:color="auto"/>
                                <w:right w:val="none" w:sz="0" w:space="0" w:color="auto"/>
                              </w:divBdr>
                              <w:divsChild>
                                <w:div w:id="1360280082">
                                  <w:marLeft w:val="0"/>
                                  <w:marRight w:val="0"/>
                                  <w:marTop w:val="0"/>
                                  <w:marBottom w:val="0"/>
                                  <w:divBdr>
                                    <w:top w:val="none" w:sz="0" w:space="0" w:color="auto"/>
                                    <w:left w:val="none" w:sz="0" w:space="0" w:color="auto"/>
                                    <w:bottom w:val="none" w:sz="0" w:space="0" w:color="auto"/>
                                    <w:right w:val="none" w:sz="0" w:space="0" w:color="auto"/>
                                  </w:divBdr>
                                  <w:divsChild>
                                    <w:div w:id="314534364">
                                      <w:marLeft w:val="0"/>
                                      <w:marRight w:val="0"/>
                                      <w:marTop w:val="0"/>
                                      <w:marBottom w:val="0"/>
                                      <w:divBdr>
                                        <w:top w:val="none" w:sz="0" w:space="0" w:color="auto"/>
                                        <w:left w:val="none" w:sz="0" w:space="0" w:color="auto"/>
                                        <w:bottom w:val="none" w:sz="0" w:space="0" w:color="auto"/>
                                        <w:right w:val="none" w:sz="0" w:space="0" w:color="auto"/>
                                      </w:divBdr>
                                      <w:divsChild>
                                        <w:div w:id="685401406">
                                          <w:marLeft w:val="0"/>
                                          <w:marRight w:val="0"/>
                                          <w:marTop w:val="0"/>
                                          <w:marBottom w:val="0"/>
                                          <w:divBdr>
                                            <w:top w:val="none" w:sz="0" w:space="0" w:color="auto"/>
                                            <w:left w:val="none" w:sz="0" w:space="0" w:color="auto"/>
                                            <w:bottom w:val="none" w:sz="0" w:space="0" w:color="auto"/>
                                            <w:right w:val="none" w:sz="0" w:space="0" w:color="auto"/>
                                          </w:divBdr>
                                          <w:divsChild>
                                            <w:div w:id="1979189553">
                                              <w:marLeft w:val="0"/>
                                              <w:marRight w:val="0"/>
                                              <w:marTop w:val="0"/>
                                              <w:marBottom w:val="0"/>
                                              <w:divBdr>
                                                <w:top w:val="none" w:sz="0" w:space="0" w:color="auto"/>
                                                <w:left w:val="none" w:sz="0" w:space="0" w:color="auto"/>
                                                <w:bottom w:val="none" w:sz="0" w:space="0" w:color="auto"/>
                                                <w:right w:val="none" w:sz="0" w:space="0" w:color="auto"/>
                                              </w:divBdr>
                                              <w:divsChild>
                                                <w:div w:id="241107354">
                                                  <w:marLeft w:val="0"/>
                                                  <w:marRight w:val="18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2688267">
          <w:marLeft w:val="0"/>
          <w:marRight w:val="0"/>
          <w:marTop w:val="0"/>
          <w:marBottom w:val="0"/>
          <w:divBdr>
            <w:top w:val="none" w:sz="0" w:space="0" w:color="auto"/>
            <w:left w:val="none" w:sz="0" w:space="0" w:color="auto"/>
            <w:bottom w:val="none" w:sz="0" w:space="0" w:color="auto"/>
            <w:right w:val="none" w:sz="0" w:space="0" w:color="auto"/>
          </w:divBdr>
          <w:divsChild>
            <w:div w:id="722562313">
              <w:marLeft w:val="0"/>
              <w:marRight w:val="0"/>
              <w:marTop w:val="0"/>
              <w:marBottom w:val="0"/>
              <w:divBdr>
                <w:top w:val="none" w:sz="0" w:space="0" w:color="auto"/>
                <w:left w:val="none" w:sz="0" w:space="0" w:color="auto"/>
                <w:bottom w:val="none" w:sz="0" w:space="0" w:color="auto"/>
                <w:right w:val="none" w:sz="0" w:space="0" w:color="auto"/>
              </w:divBdr>
              <w:divsChild>
                <w:div w:id="897668066">
                  <w:marLeft w:val="0"/>
                  <w:marRight w:val="0"/>
                  <w:marTop w:val="0"/>
                  <w:marBottom w:val="0"/>
                  <w:divBdr>
                    <w:top w:val="none" w:sz="0" w:space="0" w:color="auto"/>
                    <w:left w:val="none" w:sz="0" w:space="0" w:color="auto"/>
                    <w:bottom w:val="none" w:sz="0" w:space="0" w:color="auto"/>
                    <w:right w:val="none" w:sz="0" w:space="0" w:color="auto"/>
                  </w:divBdr>
                  <w:divsChild>
                    <w:div w:id="694578986">
                      <w:marLeft w:val="0"/>
                      <w:marRight w:val="0"/>
                      <w:marTop w:val="0"/>
                      <w:marBottom w:val="0"/>
                      <w:divBdr>
                        <w:top w:val="none" w:sz="0" w:space="0" w:color="auto"/>
                        <w:left w:val="none" w:sz="0" w:space="0" w:color="auto"/>
                        <w:bottom w:val="none" w:sz="0" w:space="0" w:color="auto"/>
                        <w:right w:val="none" w:sz="0" w:space="0" w:color="auto"/>
                      </w:divBdr>
                      <w:divsChild>
                        <w:div w:id="1753510030">
                          <w:marLeft w:val="0"/>
                          <w:marRight w:val="0"/>
                          <w:marTop w:val="0"/>
                          <w:marBottom w:val="0"/>
                          <w:divBdr>
                            <w:top w:val="none" w:sz="0" w:space="0" w:color="auto"/>
                            <w:left w:val="none" w:sz="0" w:space="0" w:color="auto"/>
                            <w:bottom w:val="none" w:sz="0" w:space="0" w:color="auto"/>
                            <w:right w:val="none" w:sz="0" w:space="0" w:color="auto"/>
                          </w:divBdr>
                          <w:divsChild>
                            <w:div w:id="1200171180">
                              <w:marLeft w:val="0"/>
                              <w:marRight w:val="0"/>
                              <w:marTop w:val="0"/>
                              <w:marBottom w:val="0"/>
                              <w:divBdr>
                                <w:top w:val="none" w:sz="0" w:space="0" w:color="auto"/>
                                <w:left w:val="none" w:sz="0" w:space="0" w:color="auto"/>
                                <w:bottom w:val="none" w:sz="0" w:space="0" w:color="auto"/>
                                <w:right w:val="none" w:sz="0" w:space="0" w:color="auto"/>
                              </w:divBdr>
                              <w:divsChild>
                                <w:div w:id="275019132">
                                  <w:marLeft w:val="0"/>
                                  <w:marRight w:val="0"/>
                                  <w:marTop w:val="0"/>
                                  <w:marBottom w:val="0"/>
                                  <w:divBdr>
                                    <w:top w:val="none" w:sz="0" w:space="0" w:color="auto"/>
                                    <w:left w:val="none" w:sz="0" w:space="0" w:color="auto"/>
                                    <w:bottom w:val="none" w:sz="0" w:space="0" w:color="auto"/>
                                    <w:right w:val="none" w:sz="0" w:space="0" w:color="auto"/>
                                  </w:divBdr>
                                  <w:divsChild>
                                    <w:div w:id="37516550">
                                      <w:marLeft w:val="0"/>
                                      <w:marRight w:val="0"/>
                                      <w:marTop w:val="0"/>
                                      <w:marBottom w:val="0"/>
                                      <w:divBdr>
                                        <w:top w:val="none" w:sz="0" w:space="0" w:color="auto"/>
                                        <w:left w:val="none" w:sz="0" w:space="0" w:color="auto"/>
                                        <w:bottom w:val="none" w:sz="0" w:space="0" w:color="auto"/>
                                        <w:right w:val="none" w:sz="0" w:space="0" w:color="auto"/>
                                      </w:divBdr>
                                      <w:divsChild>
                                        <w:div w:id="1230266989">
                                          <w:marLeft w:val="0"/>
                                          <w:marRight w:val="0"/>
                                          <w:marTop w:val="0"/>
                                          <w:marBottom w:val="0"/>
                                          <w:divBdr>
                                            <w:top w:val="none" w:sz="0" w:space="0" w:color="auto"/>
                                            <w:left w:val="none" w:sz="0" w:space="0" w:color="auto"/>
                                            <w:bottom w:val="none" w:sz="0" w:space="0" w:color="auto"/>
                                            <w:right w:val="none" w:sz="0" w:space="0" w:color="auto"/>
                                          </w:divBdr>
                                          <w:divsChild>
                                            <w:div w:id="1144347293">
                                              <w:marLeft w:val="0"/>
                                              <w:marRight w:val="0"/>
                                              <w:marTop w:val="0"/>
                                              <w:marBottom w:val="0"/>
                                              <w:divBdr>
                                                <w:top w:val="none" w:sz="0" w:space="0" w:color="auto"/>
                                                <w:left w:val="none" w:sz="0" w:space="0" w:color="auto"/>
                                                <w:bottom w:val="none" w:sz="0" w:space="0" w:color="auto"/>
                                                <w:right w:val="none" w:sz="0" w:space="0" w:color="auto"/>
                                              </w:divBdr>
                                              <w:divsChild>
                                                <w:div w:id="531188129">
                                                  <w:marLeft w:val="0"/>
                                                  <w:marRight w:val="0"/>
                                                  <w:marTop w:val="0"/>
                                                  <w:marBottom w:val="0"/>
                                                  <w:divBdr>
                                                    <w:top w:val="none" w:sz="0" w:space="0" w:color="auto"/>
                                                    <w:left w:val="none" w:sz="0" w:space="0" w:color="auto"/>
                                                    <w:bottom w:val="none" w:sz="0" w:space="0" w:color="auto"/>
                                                    <w:right w:val="none" w:sz="0" w:space="0" w:color="auto"/>
                                                  </w:divBdr>
                                                  <w:divsChild>
                                                    <w:div w:id="732578174">
                                                      <w:marLeft w:val="0"/>
                                                      <w:marRight w:val="0"/>
                                                      <w:marTop w:val="0"/>
                                                      <w:marBottom w:val="0"/>
                                                      <w:divBdr>
                                                        <w:top w:val="none" w:sz="0" w:space="0" w:color="auto"/>
                                                        <w:left w:val="none" w:sz="0" w:space="0" w:color="auto"/>
                                                        <w:bottom w:val="none" w:sz="0" w:space="0" w:color="auto"/>
                                                        <w:right w:val="none" w:sz="0" w:space="0" w:color="auto"/>
                                                      </w:divBdr>
                                                      <w:divsChild>
                                                        <w:div w:id="888683962">
                                                          <w:marLeft w:val="0"/>
                                                          <w:marRight w:val="0"/>
                                                          <w:marTop w:val="0"/>
                                                          <w:marBottom w:val="0"/>
                                                          <w:divBdr>
                                                            <w:top w:val="none" w:sz="0" w:space="0" w:color="auto"/>
                                                            <w:left w:val="none" w:sz="0" w:space="0" w:color="auto"/>
                                                            <w:bottom w:val="none" w:sz="0" w:space="0" w:color="auto"/>
                                                            <w:right w:val="none" w:sz="0" w:space="0" w:color="auto"/>
                                                          </w:divBdr>
                                                        </w:div>
                                                      </w:divsChild>
                                                    </w:div>
                                                    <w:div w:id="835733456">
                                                      <w:marLeft w:val="0"/>
                                                      <w:marRight w:val="0"/>
                                                      <w:marTop w:val="0"/>
                                                      <w:marBottom w:val="0"/>
                                                      <w:divBdr>
                                                        <w:top w:val="none" w:sz="0" w:space="0" w:color="auto"/>
                                                        <w:left w:val="none" w:sz="0" w:space="0" w:color="auto"/>
                                                        <w:bottom w:val="none" w:sz="0" w:space="0" w:color="auto"/>
                                                        <w:right w:val="none" w:sz="0" w:space="0" w:color="auto"/>
                                                      </w:divBdr>
                                                      <w:divsChild>
                                                        <w:div w:id="325211744">
                                                          <w:marLeft w:val="0"/>
                                                          <w:marRight w:val="0"/>
                                                          <w:marTop w:val="0"/>
                                                          <w:marBottom w:val="0"/>
                                                          <w:divBdr>
                                                            <w:top w:val="none" w:sz="0" w:space="0" w:color="auto"/>
                                                            <w:left w:val="none" w:sz="0" w:space="0" w:color="auto"/>
                                                            <w:bottom w:val="none" w:sz="0" w:space="0" w:color="auto"/>
                                                            <w:right w:val="none" w:sz="0" w:space="0" w:color="auto"/>
                                                          </w:divBdr>
                                                          <w:divsChild>
                                                            <w:div w:id="1891645191">
                                                              <w:marLeft w:val="0"/>
                                                              <w:marRight w:val="0"/>
                                                              <w:marTop w:val="0"/>
                                                              <w:marBottom w:val="0"/>
                                                              <w:divBdr>
                                                                <w:top w:val="none" w:sz="0" w:space="0" w:color="auto"/>
                                                                <w:left w:val="none" w:sz="0" w:space="0" w:color="auto"/>
                                                                <w:bottom w:val="single" w:sz="2" w:space="0" w:color="auto"/>
                                                                <w:right w:val="none" w:sz="0" w:space="2" w:color="auto"/>
                                                              </w:divBdr>
                                                              <w:divsChild>
                                                                <w:div w:id="712657034">
                                                                  <w:marLeft w:val="0"/>
                                                                  <w:marRight w:val="0"/>
                                                                  <w:marTop w:val="0"/>
                                                                  <w:marBottom w:val="0"/>
                                                                  <w:divBdr>
                                                                    <w:top w:val="none" w:sz="0" w:space="0" w:color="auto"/>
                                                                    <w:left w:val="none" w:sz="0" w:space="0" w:color="auto"/>
                                                                    <w:bottom w:val="none" w:sz="0" w:space="0" w:color="auto"/>
                                                                    <w:right w:val="none" w:sz="0" w:space="0" w:color="auto"/>
                                                                  </w:divBdr>
                                                                  <w:divsChild>
                                                                    <w:div w:id="929699456">
                                                                      <w:marLeft w:val="0"/>
                                                                      <w:marRight w:val="0"/>
                                                                      <w:marTop w:val="0"/>
                                                                      <w:marBottom w:val="0"/>
                                                                      <w:divBdr>
                                                                        <w:top w:val="none" w:sz="0" w:space="0" w:color="auto"/>
                                                                        <w:left w:val="none" w:sz="0" w:space="0" w:color="auto"/>
                                                                        <w:bottom w:val="none" w:sz="0" w:space="0" w:color="auto"/>
                                                                        <w:right w:val="none" w:sz="0" w:space="0" w:color="auto"/>
                                                                      </w:divBdr>
                                                                      <w:divsChild>
                                                                        <w:div w:id="25035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518</Words>
  <Characters>2958</Characters>
  <Application>Microsoft Office Word</Application>
  <DocSecurity>0</DocSecurity>
  <Lines>24</Lines>
  <Paragraphs>6</Paragraphs>
  <ScaleCrop>false</ScaleCrop>
  <Company/>
  <LinksUpToDate>false</LinksUpToDate>
  <CharactersWithSpaces>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2022-12-14T16:48:00Z</dcterms:created>
  <dcterms:modified xsi:type="dcterms:W3CDTF">2022-12-14T16:50:00Z</dcterms:modified>
</cp:coreProperties>
</file>